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1193B" w:rsidRPr="00263368" w:rsidRDefault="00F73E81" w:rsidP="00F73E81">
      <w:pPr>
        <w:pStyle w:val="Nzev"/>
        <w:tabs>
          <w:tab w:val="left" w:pos="13608"/>
        </w:tabs>
        <w:spacing w:after="100"/>
        <w:outlineLvl w:val="0"/>
        <w:rPr>
          <w:rFonts w:cs="Times New Roman"/>
          <w:sz w:val="28"/>
          <w:szCs w:val="28"/>
        </w:rPr>
      </w:pPr>
      <w:r w:rsidRPr="00263368">
        <w:rPr>
          <w:rFonts w:cs="Times New Roman"/>
          <w:sz w:val="28"/>
          <w:szCs w:val="28"/>
        </w:rPr>
        <w:br/>
      </w:r>
      <w:r w:rsidR="0041193B" w:rsidRPr="00263368">
        <w:rPr>
          <w:rFonts w:cs="Times New Roman"/>
          <w:sz w:val="28"/>
          <w:szCs w:val="28"/>
        </w:rPr>
        <w:t>Časový</w:t>
      </w:r>
      <w:r w:rsidR="009B1D93">
        <w:rPr>
          <w:rFonts w:cs="Times New Roman"/>
          <w:sz w:val="28"/>
          <w:szCs w:val="28"/>
        </w:rPr>
        <w:t xml:space="preserve"> </w:t>
      </w:r>
      <w:r w:rsidR="0041193B" w:rsidRPr="00263368">
        <w:rPr>
          <w:rFonts w:cs="Times New Roman"/>
          <w:sz w:val="28"/>
          <w:szCs w:val="28"/>
        </w:rPr>
        <w:t xml:space="preserve">harmonogram </w:t>
      </w:r>
      <w:r w:rsidR="00AF334A" w:rsidRPr="00263368">
        <w:rPr>
          <w:rFonts w:cs="Times New Roman"/>
          <w:sz w:val="28"/>
          <w:szCs w:val="28"/>
        </w:rPr>
        <w:t>biblického semináře a s</w:t>
      </w:r>
      <w:r w:rsidR="0041193B" w:rsidRPr="00263368">
        <w:rPr>
          <w:rFonts w:cs="Times New Roman"/>
          <w:sz w:val="28"/>
          <w:szCs w:val="28"/>
        </w:rPr>
        <w:t>hromáždění starších KřS</w:t>
      </w:r>
      <w:r w:rsidR="0002619A">
        <w:rPr>
          <w:rFonts w:cs="Times New Roman"/>
          <w:sz w:val="28"/>
          <w:szCs w:val="28"/>
        </w:rPr>
        <w:t>b</w:t>
      </w:r>
      <w:r w:rsidR="0041193B" w:rsidRPr="00263368">
        <w:rPr>
          <w:rFonts w:cs="Times New Roman"/>
          <w:sz w:val="28"/>
          <w:szCs w:val="28"/>
        </w:rPr>
        <w:t xml:space="preserve"> 20</w:t>
      </w:r>
      <w:r w:rsidR="00DB25E8" w:rsidRPr="00263368">
        <w:rPr>
          <w:rFonts w:cs="Times New Roman"/>
          <w:sz w:val="28"/>
          <w:szCs w:val="28"/>
        </w:rPr>
        <w:t>2</w:t>
      </w:r>
      <w:r w:rsidR="006210AD" w:rsidRPr="00263368">
        <w:rPr>
          <w:rFonts w:cs="Times New Roman"/>
          <w:sz w:val="28"/>
          <w:szCs w:val="28"/>
        </w:rPr>
        <w:t>2</w:t>
      </w:r>
      <w:r w:rsidR="0041193B" w:rsidRPr="00263368">
        <w:rPr>
          <w:rFonts w:cs="Times New Roman"/>
          <w:sz w:val="28"/>
          <w:szCs w:val="28"/>
        </w:rPr>
        <w:t xml:space="preserve"> – </w:t>
      </w:r>
      <w:r w:rsidR="00E86965" w:rsidRPr="00263368">
        <w:rPr>
          <w:rFonts w:cs="Times New Roman"/>
          <w:sz w:val="28"/>
          <w:szCs w:val="28"/>
        </w:rPr>
        <w:t>KAM Malenovice</w:t>
      </w:r>
    </w:p>
    <w:tbl>
      <w:tblPr>
        <w:tblpPr w:leftFromText="141" w:rightFromText="141" w:vertAnchor="text" w:tblpXSpec="center" w:tblpY="1"/>
        <w:tblOverlap w:val="never"/>
        <w:tblW w:w="15505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278"/>
        <w:gridCol w:w="2635"/>
        <w:gridCol w:w="2938"/>
        <w:gridCol w:w="3402"/>
        <w:gridCol w:w="4252"/>
      </w:tblGrid>
      <w:tr w:rsidR="0041193B" w:rsidRPr="00263368" w:rsidTr="00263368">
        <w:trPr>
          <w:cantSplit/>
          <w:jc w:val="center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93B" w:rsidRPr="00774161" w:rsidRDefault="0041193B" w:rsidP="00263368">
            <w:pPr>
              <w:widowControl w:val="0"/>
              <w:jc w:val="center"/>
              <w:rPr>
                <w:rFonts w:cs="Times New Roman"/>
                <w:b/>
                <w:bCs/>
                <w:snapToGrid w:val="0"/>
                <w:sz w:val="23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93B" w:rsidRPr="00774161" w:rsidRDefault="0041193B" w:rsidP="00263368">
            <w:pPr>
              <w:widowControl w:val="0"/>
              <w:jc w:val="center"/>
              <w:rPr>
                <w:rFonts w:cs="Times New Roman"/>
                <w:b/>
                <w:bCs/>
                <w:snapToGrid w:val="0"/>
                <w:sz w:val="23"/>
              </w:rPr>
            </w:pPr>
            <w:r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 xml:space="preserve">Středa </w:t>
            </w:r>
            <w:r w:rsidR="006210AD"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6</w:t>
            </w:r>
            <w:r w:rsidR="007040D1"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. dubna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93B" w:rsidRPr="00774161" w:rsidRDefault="0041193B" w:rsidP="00263368">
            <w:pPr>
              <w:widowControl w:val="0"/>
              <w:jc w:val="center"/>
              <w:rPr>
                <w:rFonts w:cs="Times New Roman"/>
                <w:b/>
                <w:bCs/>
                <w:snapToGrid w:val="0"/>
                <w:sz w:val="23"/>
              </w:rPr>
            </w:pPr>
            <w:r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Č</w:t>
            </w:r>
            <w:r w:rsidR="00EB137D"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 xml:space="preserve">tvrtek </w:t>
            </w:r>
            <w:r w:rsidR="006210AD"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7</w:t>
            </w:r>
            <w:r w:rsidR="007040D1"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. dubna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93B" w:rsidRPr="00774161" w:rsidRDefault="0041193B" w:rsidP="00263368">
            <w:pPr>
              <w:widowControl w:val="0"/>
              <w:jc w:val="center"/>
              <w:rPr>
                <w:rFonts w:cs="Times New Roman"/>
                <w:b/>
                <w:bCs/>
                <w:snapToGrid w:val="0"/>
                <w:sz w:val="23"/>
              </w:rPr>
            </w:pPr>
            <w:r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 xml:space="preserve">Pátek </w:t>
            </w:r>
            <w:r w:rsidR="006210AD"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8</w:t>
            </w:r>
            <w:r w:rsidR="007040D1"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. dubna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93B" w:rsidRPr="00774161" w:rsidRDefault="0041193B" w:rsidP="00263368">
            <w:pPr>
              <w:pStyle w:val="Nadpis8"/>
              <w:rPr>
                <w:rFonts w:cs="Times New Roman"/>
                <w:sz w:val="23"/>
              </w:rPr>
            </w:pPr>
            <w:r w:rsidRPr="00774161">
              <w:rPr>
                <w:rFonts w:cs="Times New Roman"/>
                <w:sz w:val="23"/>
              </w:rPr>
              <w:t>S</w:t>
            </w:r>
            <w:r w:rsidR="005D51B0" w:rsidRPr="00774161">
              <w:rPr>
                <w:rFonts w:cs="Times New Roman"/>
                <w:sz w:val="23"/>
              </w:rPr>
              <w:t xml:space="preserve">obota </w:t>
            </w:r>
            <w:r w:rsidR="006210AD" w:rsidRPr="00774161">
              <w:rPr>
                <w:rFonts w:cs="Times New Roman"/>
                <w:sz w:val="23"/>
              </w:rPr>
              <w:t>9</w:t>
            </w:r>
            <w:r w:rsidR="00C27013" w:rsidRPr="00774161">
              <w:rPr>
                <w:rFonts w:cs="Times New Roman"/>
                <w:sz w:val="23"/>
              </w:rPr>
              <w:t>.</w:t>
            </w:r>
            <w:r w:rsidR="007040D1" w:rsidRPr="00774161">
              <w:rPr>
                <w:rFonts w:cs="Times New Roman"/>
                <w:sz w:val="23"/>
              </w:rPr>
              <w:t xml:space="preserve"> dubna</w:t>
            </w:r>
          </w:p>
        </w:tc>
      </w:tr>
      <w:tr w:rsidR="0041193B" w:rsidRPr="00263368" w:rsidTr="00263368">
        <w:trPr>
          <w:cantSplit/>
          <w:trHeight w:val="345"/>
          <w:jc w:val="center"/>
        </w:trPr>
        <w:tc>
          <w:tcPr>
            <w:tcW w:w="22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193B" w:rsidRPr="00774161" w:rsidRDefault="0041193B" w:rsidP="00263368">
            <w:pPr>
              <w:widowControl w:val="0"/>
              <w:jc w:val="center"/>
              <w:rPr>
                <w:rFonts w:cs="Times New Roman"/>
                <w:b/>
                <w:bCs/>
                <w:snapToGrid w:val="0"/>
                <w:sz w:val="23"/>
              </w:rPr>
            </w:pPr>
            <w:r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Modlitby 7:</w:t>
            </w:r>
            <w:r w:rsidR="009E70EA"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1</w:t>
            </w:r>
            <w:r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0 – 7:</w:t>
            </w:r>
            <w:r w:rsidR="009E70EA"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3</w:t>
            </w:r>
            <w:r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0</w:t>
            </w:r>
          </w:p>
        </w:tc>
        <w:tc>
          <w:tcPr>
            <w:tcW w:w="26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193B" w:rsidRPr="00774161" w:rsidRDefault="0041193B" w:rsidP="00263368">
            <w:pPr>
              <w:pStyle w:val="Nadpis9"/>
              <w:rPr>
                <w:rFonts w:cs="Times New Roman"/>
                <w:b w:val="0"/>
                <w:bCs w:val="0"/>
                <w:i w:val="0"/>
                <w:iCs w:val="0"/>
                <w:sz w:val="23"/>
              </w:rPr>
            </w:pPr>
            <w:r w:rsidRPr="00774161">
              <w:rPr>
                <w:rFonts w:cs="Times New Roman"/>
                <w:b w:val="0"/>
                <w:bCs w:val="0"/>
                <w:i w:val="0"/>
                <w:iCs w:val="0"/>
                <w:sz w:val="23"/>
                <w:szCs w:val="22"/>
              </w:rPr>
              <w:t>Příjezd a ubytování</w:t>
            </w:r>
          </w:p>
          <w:p w:rsidR="0041193B" w:rsidRPr="00774161" w:rsidRDefault="0041193B" w:rsidP="00263368">
            <w:pPr>
              <w:widowControl w:val="0"/>
              <w:jc w:val="center"/>
              <w:rPr>
                <w:rFonts w:cs="Times New Roman"/>
                <w:snapToGrid w:val="0"/>
                <w:sz w:val="23"/>
              </w:rPr>
            </w:pPr>
            <w:r w:rsidRPr="00774161">
              <w:rPr>
                <w:rFonts w:cs="Times New Roman"/>
                <w:snapToGrid w:val="0"/>
                <w:sz w:val="23"/>
                <w:szCs w:val="22"/>
              </w:rPr>
              <w:t>podle možnosti</w:t>
            </w:r>
          </w:p>
          <w:p w:rsidR="0041193B" w:rsidRPr="00774161" w:rsidRDefault="0041193B" w:rsidP="00263368">
            <w:pPr>
              <w:widowControl w:val="0"/>
              <w:jc w:val="center"/>
              <w:rPr>
                <w:rFonts w:cs="Times New Roman"/>
                <w:snapToGrid w:val="0"/>
                <w:sz w:val="23"/>
              </w:rPr>
            </w:pPr>
            <w:r w:rsidRPr="00774161">
              <w:rPr>
                <w:rFonts w:cs="Times New Roman"/>
                <w:snapToGrid w:val="0"/>
                <w:sz w:val="23"/>
                <w:szCs w:val="22"/>
              </w:rPr>
              <w:t>od 15:00 do 16:30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193B" w:rsidRPr="00774161" w:rsidRDefault="0041193B" w:rsidP="00263368">
            <w:pPr>
              <w:widowControl w:val="0"/>
              <w:jc w:val="center"/>
              <w:rPr>
                <w:rFonts w:cs="Times New Roman"/>
                <w:snapToGrid w:val="0"/>
                <w:sz w:val="23"/>
              </w:rPr>
            </w:pPr>
            <w:r w:rsidRPr="00774161">
              <w:rPr>
                <w:rFonts w:cs="Times New Roman"/>
                <w:snapToGrid w:val="0"/>
                <w:sz w:val="23"/>
                <w:szCs w:val="22"/>
              </w:rPr>
              <w:t xml:space="preserve">Velký sál: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93B" w:rsidRPr="00774161" w:rsidRDefault="0041193B" w:rsidP="00263368">
            <w:pPr>
              <w:widowControl w:val="0"/>
              <w:jc w:val="center"/>
              <w:rPr>
                <w:rFonts w:cs="Times New Roman"/>
                <w:snapToGrid w:val="0"/>
                <w:sz w:val="23"/>
              </w:rPr>
            </w:pPr>
            <w:r w:rsidRPr="00774161">
              <w:rPr>
                <w:rFonts w:cs="Times New Roman"/>
                <w:snapToGrid w:val="0"/>
                <w:sz w:val="23"/>
                <w:szCs w:val="22"/>
              </w:rPr>
              <w:t xml:space="preserve">Velký sál: 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193B" w:rsidRPr="00774161" w:rsidRDefault="00193EF7" w:rsidP="00263368">
            <w:pPr>
              <w:widowControl w:val="0"/>
              <w:jc w:val="center"/>
              <w:rPr>
                <w:rFonts w:cs="Times New Roman"/>
                <w:snapToGrid w:val="0"/>
                <w:color w:val="999999"/>
                <w:sz w:val="23"/>
              </w:rPr>
            </w:pPr>
            <w:r w:rsidRPr="00774161">
              <w:rPr>
                <w:rFonts w:cs="Times New Roman"/>
                <w:snapToGrid w:val="0"/>
                <w:sz w:val="23"/>
                <w:szCs w:val="22"/>
              </w:rPr>
              <w:t xml:space="preserve">  Velký sál: </w:t>
            </w:r>
          </w:p>
        </w:tc>
      </w:tr>
      <w:tr w:rsidR="0041193B" w:rsidRPr="00263368" w:rsidTr="00263368">
        <w:trPr>
          <w:cantSplit/>
          <w:trHeight w:val="54"/>
          <w:jc w:val="center"/>
        </w:trPr>
        <w:tc>
          <w:tcPr>
            <w:tcW w:w="22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193B" w:rsidRPr="00774161" w:rsidRDefault="0041193B" w:rsidP="00263368">
            <w:pPr>
              <w:widowControl w:val="0"/>
              <w:jc w:val="center"/>
              <w:rPr>
                <w:rFonts w:cs="Times New Roman"/>
                <w:b/>
                <w:bCs/>
                <w:snapToGrid w:val="0"/>
                <w:sz w:val="23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193B" w:rsidRPr="00774161" w:rsidRDefault="0041193B" w:rsidP="00263368">
            <w:pPr>
              <w:pStyle w:val="Nadpis9"/>
              <w:rPr>
                <w:rFonts w:cs="Times New Roman"/>
                <w:b w:val="0"/>
                <w:bCs w:val="0"/>
                <w:i w:val="0"/>
                <w:iCs w:val="0"/>
                <w:sz w:val="23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193B" w:rsidRPr="00774161" w:rsidRDefault="0041193B" w:rsidP="00263368">
            <w:pPr>
              <w:widowControl w:val="0"/>
              <w:jc w:val="center"/>
              <w:rPr>
                <w:rFonts w:cs="Times New Roman"/>
                <w:snapToGrid w:val="0"/>
                <w:sz w:val="23"/>
              </w:rPr>
            </w:pPr>
            <w:r w:rsidRPr="00774161">
              <w:rPr>
                <w:rFonts w:cs="Times New Roman"/>
                <w:snapToGrid w:val="0"/>
                <w:sz w:val="23"/>
                <w:szCs w:val="22"/>
              </w:rPr>
              <w:t xml:space="preserve">Malý sál: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193B" w:rsidRPr="00774161" w:rsidRDefault="0041193B" w:rsidP="00263368">
            <w:pPr>
              <w:widowControl w:val="0"/>
              <w:jc w:val="center"/>
              <w:rPr>
                <w:rFonts w:cs="Times New Roman"/>
                <w:snapToGrid w:val="0"/>
                <w:sz w:val="23"/>
              </w:rPr>
            </w:pPr>
            <w:r w:rsidRPr="00774161">
              <w:rPr>
                <w:rFonts w:cs="Times New Roman"/>
                <w:snapToGrid w:val="0"/>
                <w:sz w:val="23"/>
                <w:szCs w:val="22"/>
              </w:rPr>
              <w:t>Malý sál</w:t>
            </w:r>
            <w:r w:rsidR="002B640F" w:rsidRPr="00774161">
              <w:rPr>
                <w:rFonts w:cs="Times New Roman"/>
                <w:snapToGrid w:val="0"/>
                <w:sz w:val="23"/>
                <w:szCs w:val="22"/>
              </w:rPr>
              <w:t>:</w:t>
            </w:r>
            <w:r w:rsidR="00963E04" w:rsidRPr="00774161">
              <w:rPr>
                <w:rFonts w:cs="Times New Roman"/>
                <w:snapToGrid w:val="0"/>
                <w:sz w:val="23"/>
                <w:szCs w:val="22"/>
              </w:rPr>
              <w:t xml:space="preserve"> </w:t>
            </w:r>
          </w:p>
        </w:tc>
        <w:tc>
          <w:tcPr>
            <w:tcW w:w="42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193B" w:rsidRPr="00774161" w:rsidRDefault="0041193B" w:rsidP="00263368">
            <w:pPr>
              <w:widowControl w:val="0"/>
              <w:jc w:val="center"/>
              <w:rPr>
                <w:rFonts w:cs="Times New Roman"/>
                <w:b/>
                <w:bCs/>
                <w:snapToGrid w:val="0"/>
                <w:color w:val="999999"/>
                <w:sz w:val="23"/>
              </w:rPr>
            </w:pPr>
          </w:p>
        </w:tc>
      </w:tr>
      <w:tr w:rsidR="0041193B" w:rsidRPr="00263368" w:rsidTr="00263368">
        <w:trPr>
          <w:cantSplit/>
          <w:jc w:val="center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1193B" w:rsidRPr="00774161" w:rsidRDefault="0041193B" w:rsidP="00263368">
            <w:pPr>
              <w:pStyle w:val="Nadpis2"/>
              <w:jc w:val="left"/>
              <w:rPr>
                <w:rFonts w:cs="Times New Roman"/>
                <w:sz w:val="23"/>
                <w:szCs w:val="22"/>
              </w:rPr>
            </w:pPr>
            <w:r w:rsidRPr="00774161">
              <w:rPr>
                <w:rFonts w:cs="Times New Roman"/>
                <w:sz w:val="23"/>
                <w:szCs w:val="22"/>
              </w:rPr>
              <w:t>Snídaně 7:</w:t>
            </w:r>
            <w:r w:rsidR="009E70EA" w:rsidRPr="00774161">
              <w:rPr>
                <w:rFonts w:cs="Times New Roman"/>
                <w:sz w:val="23"/>
                <w:szCs w:val="22"/>
              </w:rPr>
              <w:t>30</w:t>
            </w:r>
          </w:p>
        </w:tc>
        <w:tc>
          <w:tcPr>
            <w:tcW w:w="26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1193B" w:rsidRPr="00774161" w:rsidRDefault="0041193B" w:rsidP="00263368">
            <w:pPr>
              <w:widowControl w:val="0"/>
              <w:jc w:val="center"/>
              <w:rPr>
                <w:rFonts w:cs="Times New Roman"/>
                <w:snapToGrid w:val="0"/>
                <w:sz w:val="23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1193B" w:rsidRPr="00774161" w:rsidRDefault="0041193B" w:rsidP="00263368">
            <w:pPr>
              <w:widowControl w:val="0"/>
              <w:jc w:val="center"/>
              <w:rPr>
                <w:rFonts w:cs="Times New Roman"/>
                <w:snapToGrid w:val="0"/>
                <w:sz w:val="23"/>
                <w:szCs w:val="22"/>
              </w:rPr>
            </w:pPr>
            <w:r w:rsidRPr="00774161">
              <w:rPr>
                <w:rFonts w:cs="Times New Roman"/>
                <w:snapToGrid w:val="0"/>
                <w:sz w:val="23"/>
                <w:szCs w:val="22"/>
              </w:rPr>
              <w:t>Snídaně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1193B" w:rsidRPr="00774161" w:rsidRDefault="0041193B" w:rsidP="00263368">
            <w:pPr>
              <w:widowControl w:val="0"/>
              <w:jc w:val="center"/>
              <w:rPr>
                <w:rFonts w:cs="Times New Roman"/>
                <w:snapToGrid w:val="0"/>
                <w:sz w:val="23"/>
                <w:szCs w:val="22"/>
              </w:rPr>
            </w:pPr>
            <w:r w:rsidRPr="00774161">
              <w:rPr>
                <w:rFonts w:cs="Times New Roman"/>
                <w:snapToGrid w:val="0"/>
                <w:sz w:val="23"/>
                <w:szCs w:val="22"/>
              </w:rPr>
              <w:t>Snídaně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1193B" w:rsidRPr="00774161" w:rsidRDefault="0041193B" w:rsidP="00263368">
            <w:pPr>
              <w:widowControl w:val="0"/>
              <w:jc w:val="center"/>
              <w:rPr>
                <w:rFonts w:cs="Times New Roman"/>
                <w:snapToGrid w:val="0"/>
                <w:color w:val="999999"/>
                <w:sz w:val="23"/>
              </w:rPr>
            </w:pPr>
            <w:r w:rsidRPr="00774161">
              <w:rPr>
                <w:rFonts w:cs="Times New Roman"/>
                <w:snapToGrid w:val="0"/>
                <w:sz w:val="23"/>
                <w:szCs w:val="22"/>
              </w:rPr>
              <w:t>Snídaně</w:t>
            </w:r>
          </w:p>
        </w:tc>
      </w:tr>
      <w:tr w:rsidR="0041193B" w:rsidRPr="00263368" w:rsidTr="007D1909">
        <w:trPr>
          <w:cantSplit/>
          <w:jc w:val="center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93B" w:rsidRPr="00774161" w:rsidRDefault="0041193B" w:rsidP="00263368">
            <w:pPr>
              <w:widowControl w:val="0"/>
              <w:rPr>
                <w:rFonts w:cs="Times New Roman"/>
                <w:b/>
                <w:bCs/>
                <w:snapToGrid w:val="0"/>
                <w:sz w:val="23"/>
              </w:rPr>
            </w:pPr>
            <w:r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Společný zpěv</w:t>
            </w:r>
          </w:p>
          <w:p w:rsidR="0041193B" w:rsidRPr="00774161" w:rsidRDefault="003349C4" w:rsidP="00263368">
            <w:pPr>
              <w:widowControl w:val="0"/>
              <w:jc w:val="right"/>
              <w:rPr>
                <w:rFonts w:cs="Times New Roman"/>
                <w:b/>
                <w:bCs/>
                <w:snapToGrid w:val="0"/>
                <w:sz w:val="23"/>
              </w:rPr>
            </w:pPr>
            <w:r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8:30</w:t>
            </w:r>
            <w:r w:rsidR="0041193B"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 xml:space="preserve"> – 8:40</w:t>
            </w:r>
          </w:p>
        </w:tc>
        <w:tc>
          <w:tcPr>
            <w:tcW w:w="26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193B" w:rsidRPr="00774161" w:rsidRDefault="0041193B" w:rsidP="00263368">
            <w:pPr>
              <w:widowControl w:val="0"/>
              <w:jc w:val="center"/>
              <w:rPr>
                <w:rFonts w:cs="Times New Roman"/>
                <w:snapToGrid w:val="0"/>
                <w:sz w:val="23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93B" w:rsidRPr="00774161" w:rsidRDefault="0041193B" w:rsidP="00263368">
            <w:pPr>
              <w:pStyle w:val="Nadpis2"/>
              <w:rPr>
                <w:rFonts w:cs="Times New Roman"/>
                <w:b w:val="0"/>
                <w:bCs w:val="0"/>
                <w:sz w:val="23"/>
                <w:szCs w:val="22"/>
              </w:rPr>
            </w:pPr>
            <w:r w:rsidRPr="00774161">
              <w:rPr>
                <w:rFonts w:cs="Times New Roman"/>
                <w:b w:val="0"/>
                <w:bCs w:val="0"/>
                <w:sz w:val="23"/>
                <w:szCs w:val="22"/>
              </w:rPr>
              <w:t>S. Húšť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:rsidR="0041193B" w:rsidRPr="00774161" w:rsidRDefault="0041193B" w:rsidP="00263368">
            <w:pPr>
              <w:pStyle w:val="Nadpis2"/>
              <w:rPr>
                <w:rFonts w:cs="Times New Roman"/>
                <w:b w:val="0"/>
                <w:bCs w:val="0"/>
                <w:sz w:val="23"/>
                <w:szCs w:val="22"/>
              </w:rPr>
            </w:pPr>
            <w:r w:rsidRPr="00774161">
              <w:rPr>
                <w:rFonts w:cs="Times New Roman"/>
                <w:b w:val="0"/>
                <w:bCs w:val="0"/>
                <w:sz w:val="23"/>
                <w:szCs w:val="22"/>
              </w:rPr>
              <w:t>S. Húšť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193B" w:rsidRPr="00774161" w:rsidRDefault="0041193B" w:rsidP="00263368">
            <w:pPr>
              <w:widowControl w:val="0"/>
              <w:jc w:val="center"/>
              <w:rPr>
                <w:rFonts w:cs="Times New Roman"/>
                <w:snapToGrid w:val="0"/>
                <w:sz w:val="23"/>
              </w:rPr>
            </w:pPr>
            <w:r w:rsidRPr="00774161">
              <w:rPr>
                <w:rFonts w:cs="Times New Roman"/>
                <w:snapToGrid w:val="0"/>
                <w:sz w:val="23"/>
                <w:szCs w:val="22"/>
              </w:rPr>
              <w:t>8:30</w:t>
            </w:r>
            <w:r w:rsidR="003946EA">
              <w:rPr>
                <w:rFonts w:cs="Times New Roman"/>
                <w:snapToGrid w:val="0"/>
                <w:sz w:val="23"/>
                <w:szCs w:val="22"/>
              </w:rPr>
              <w:t xml:space="preserve"> </w:t>
            </w:r>
            <w:r w:rsidRPr="00774161">
              <w:rPr>
                <w:rFonts w:cs="Times New Roman"/>
                <w:snapToGrid w:val="0"/>
                <w:sz w:val="23"/>
                <w:szCs w:val="22"/>
              </w:rPr>
              <w:t>– 10:10</w:t>
            </w:r>
          </w:p>
          <w:p w:rsidR="00115386" w:rsidRPr="00774161" w:rsidRDefault="00115386" w:rsidP="00263368">
            <w:pPr>
              <w:jc w:val="center"/>
              <w:rPr>
                <w:b/>
                <w:sz w:val="23"/>
              </w:rPr>
            </w:pPr>
            <w:r w:rsidRPr="00774161">
              <w:rPr>
                <w:b/>
                <w:bCs/>
                <w:sz w:val="23"/>
              </w:rPr>
              <w:t>Zprávy a podněty z pracovních skupin a mezisborové činnosti</w:t>
            </w:r>
          </w:p>
          <w:p w:rsidR="00115386" w:rsidRPr="00774161" w:rsidRDefault="009E40DB" w:rsidP="00263368">
            <w:pPr>
              <w:jc w:val="center"/>
              <w:rPr>
                <w:sz w:val="23"/>
              </w:rPr>
            </w:pPr>
            <w:r w:rsidRPr="00774161">
              <w:rPr>
                <w:sz w:val="23"/>
              </w:rPr>
              <w:t xml:space="preserve">Zpráva z MR, </w:t>
            </w:r>
          </w:p>
          <w:p w:rsidR="00115386" w:rsidRPr="00774161" w:rsidRDefault="000D76D6" w:rsidP="00263368">
            <w:pPr>
              <w:jc w:val="center"/>
              <w:rPr>
                <w:sz w:val="23"/>
              </w:rPr>
            </w:pPr>
            <w:r>
              <w:rPr>
                <w:sz w:val="23"/>
              </w:rPr>
              <w:t>hospod</w:t>
            </w:r>
            <w:r w:rsidR="0002619A">
              <w:rPr>
                <w:sz w:val="23"/>
              </w:rPr>
              <w:t>a</w:t>
            </w:r>
            <w:r>
              <w:rPr>
                <w:sz w:val="23"/>
              </w:rPr>
              <w:t>ření a rozpočet</w:t>
            </w:r>
            <w:r w:rsidR="009E40DB" w:rsidRPr="00774161">
              <w:rPr>
                <w:sz w:val="23"/>
              </w:rPr>
              <w:t xml:space="preserve">, </w:t>
            </w:r>
          </w:p>
          <w:p w:rsidR="00963E04" w:rsidRPr="00774161" w:rsidRDefault="00115386" w:rsidP="00812E95">
            <w:pPr>
              <w:jc w:val="center"/>
              <w:rPr>
                <w:b/>
                <w:sz w:val="23"/>
              </w:rPr>
            </w:pPr>
            <w:r w:rsidRPr="00774161">
              <w:rPr>
                <w:sz w:val="23"/>
              </w:rPr>
              <w:t>Nivy</w:t>
            </w:r>
            <w:r w:rsidR="009E40DB" w:rsidRPr="00774161">
              <w:rPr>
                <w:sz w:val="23"/>
              </w:rPr>
              <w:t>, Kroky, Misijní skupina,</w:t>
            </w:r>
            <w:r w:rsidR="00812E95">
              <w:rPr>
                <w:sz w:val="23"/>
              </w:rPr>
              <w:t xml:space="preserve"> </w:t>
            </w:r>
            <w:r w:rsidR="009E40DB" w:rsidRPr="00774161">
              <w:rPr>
                <w:sz w:val="23"/>
              </w:rPr>
              <w:t xml:space="preserve">ŽS, mládež, konference, ALEF, </w:t>
            </w:r>
            <w:r w:rsidRPr="00774161">
              <w:rPr>
                <w:sz w:val="23"/>
              </w:rPr>
              <w:t>zahraniční kontakty</w:t>
            </w:r>
          </w:p>
        </w:tc>
      </w:tr>
      <w:tr w:rsidR="0041193B" w:rsidRPr="00263368" w:rsidTr="007D1909">
        <w:trPr>
          <w:cantSplit/>
          <w:trHeight w:val="793"/>
          <w:jc w:val="center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193B" w:rsidRPr="00774161" w:rsidRDefault="0041193B" w:rsidP="00263368">
            <w:pPr>
              <w:widowControl w:val="0"/>
              <w:rPr>
                <w:rFonts w:cs="Times New Roman"/>
                <w:b/>
                <w:bCs/>
                <w:snapToGrid w:val="0"/>
                <w:sz w:val="23"/>
              </w:rPr>
            </w:pPr>
            <w:r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Program</w:t>
            </w:r>
          </w:p>
          <w:p w:rsidR="0041193B" w:rsidRPr="00774161" w:rsidRDefault="0041193B" w:rsidP="00263368">
            <w:pPr>
              <w:widowControl w:val="0"/>
              <w:jc w:val="right"/>
              <w:rPr>
                <w:rFonts w:cs="Times New Roman"/>
                <w:b/>
                <w:bCs/>
                <w:snapToGrid w:val="0"/>
                <w:sz w:val="23"/>
              </w:rPr>
            </w:pPr>
            <w:r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8:40 – 9:25</w:t>
            </w:r>
          </w:p>
        </w:tc>
        <w:tc>
          <w:tcPr>
            <w:tcW w:w="2635" w:type="dxa"/>
            <w:vMerge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41193B" w:rsidRPr="00774161" w:rsidRDefault="0041193B" w:rsidP="00263368">
            <w:pPr>
              <w:widowControl w:val="0"/>
              <w:jc w:val="center"/>
              <w:rPr>
                <w:rFonts w:cs="Times New Roman"/>
                <w:snapToGrid w:val="0"/>
                <w:sz w:val="23"/>
              </w:rPr>
            </w:pPr>
          </w:p>
        </w:tc>
        <w:tc>
          <w:tcPr>
            <w:tcW w:w="29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7040D1" w:rsidRPr="00774161" w:rsidRDefault="00146216" w:rsidP="00263368">
            <w:pPr>
              <w:jc w:val="center"/>
              <w:rPr>
                <w:rFonts w:cs="Times New Roman"/>
                <w:sz w:val="23"/>
                <w:szCs w:val="22"/>
              </w:rPr>
            </w:pPr>
            <w:r w:rsidRPr="00774161">
              <w:rPr>
                <w:rFonts w:cs="Times New Roman"/>
                <w:sz w:val="23"/>
              </w:rPr>
              <w:t>Samuel Hušť</w:t>
            </w:r>
            <w:r w:rsidR="003E12DB" w:rsidRPr="00774161">
              <w:rPr>
                <w:rFonts w:cs="Times New Roman"/>
                <w:b/>
                <w:sz w:val="23"/>
              </w:rPr>
              <w:br/>
            </w:r>
            <w:r w:rsidR="00566BAB" w:rsidRPr="00774161">
              <w:rPr>
                <w:rFonts w:cs="Times New Roman"/>
                <w:b/>
                <w:sz w:val="23"/>
              </w:rPr>
              <w:t>3</w:t>
            </w:r>
            <w:r w:rsidR="00C94BBD" w:rsidRPr="00774161">
              <w:rPr>
                <w:rFonts w:cs="Times New Roman"/>
                <w:b/>
                <w:sz w:val="23"/>
              </w:rPr>
              <w:t xml:space="preserve">. </w:t>
            </w:r>
            <w:r w:rsidRPr="00774161">
              <w:rPr>
                <w:rFonts w:cs="Times New Roman"/>
                <w:b/>
                <w:sz w:val="23"/>
              </w:rPr>
              <w:t xml:space="preserve">Naše sbory v </w:t>
            </w:r>
            <w:r w:rsidR="00C57CC0" w:rsidRPr="00774161">
              <w:rPr>
                <w:rFonts w:cs="Times New Roman"/>
                <w:b/>
                <w:sz w:val="23"/>
              </w:rPr>
              <w:t>číslech</w:t>
            </w:r>
          </w:p>
        </w:tc>
        <w:tc>
          <w:tcPr>
            <w:tcW w:w="3402" w:type="dxa"/>
            <w:tcBorders>
              <w:top w:val="double" w:sz="6" w:space="0" w:color="000000" w:themeColor="text1"/>
              <w:left w:val="double" w:sz="6" w:space="0" w:color="auto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E5DFEC" w:themeFill="accent4" w:themeFillTint="33"/>
            <w:vAlign w:val="center"/>
          </w:tcPr>
          <w:p w:rsidR="00696472" w:rsidRPr="00774161" w:rsidRDefault="003453F9" w:rsidP="00263368">
            <w:pPr>
              <w:jc w:val="center"/>
              <w:rPr>
                <w:rFonts w:cs="Times New Roman"/>
                <w:sz w:val="23"/>
                <w:szCs w:val="22"/>
              </w:rPr>
            </w:pPr>
            <w:r w:rsidRPr="00774161">
              <w:rPr>
                <w:rFonts w:cs="Times New Roman"/>
                <w:bCs/>
                <w:snapToGrid w:val="0"/>
                <w:sz w:val="23"/>
                <w:szCs w:val="22"/>
              </w:rPr>
              <w:t xml:space="preserve">Martin </w:t>
            </w:r>
            <w:r w:rsidR="00694167" w:rsidRPr="00774161">
              <w:rPr>
                <w:rFonts w:cs="Times New Roman"/>
                <w:bCs/>
                <w:snapToGrid w:val="0"/>
                <w:sz w:val="23"/>
                <w:szCs w:val="22"/>
              </w:rPr>
              <w:t>Husá</w:t>
            </w:r>
            <w:r w:rsidR="00A13E5E" w:rsidRPr="00774161">
              <w:rPr>
                <w:rFonts w:cs="Times New Roman"/>
                <w:bCs/>
                <w:snapToGrid w:val="0"/>
                <w:sz w:val="23"/>
                <w:szCs w:val="22"/>
              </w:rPr>
              <w:t>r</w:t>
            </w:r>
            <w:r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 xml:space="preserve"> </w:t>
            </w:r>
            <w:r w:rsidR="00F94314"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br/>
            </w:r>
            <w:r w:rsidR="00566BAB"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1</w:t>
            </w:r>
            <w:r w:rsidR="00C331B2"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0</w:t>
            </w:r>
            <w:r w:rsidR="00F94314"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.</w:t>
            </w:r>
            <w:r w:rsidR="00A13E5E"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 xml:space="preserve"> </w:t>
            </w:r>
            <w:r w:rsidR="00312489"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O</w:t>
            </w:r>
            <w:r w:rsidR="00A13E5E"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voce Ducha</w:t>
            </w:r>
          </w:p>
        </w:tc>
        <w:tc>
          <w:tcPr>
            <w:tcW w:w="4252" w:type="dxa"/>
            <w:vMerge/>
            <w:tcBorders>
              <w:top w:val="nil"/>
              <w:left w:val="double" w:sz="6" w:space="0" w:color="000000" w:themeColor="text1"/>
              <w:bottom w:val="nil"/>
              <w:right w:val="single" w:sz="6" w:space="0" w:color="auto"/>
            </w:tcBorders>
            <w:vAlign w:val="center"/>
          </w:tcPr>
          <w:p w:rsidR="0041193B" w:rsidRPr="00774161" w:rsidRDefault="0041193B" w:rsidP="00263368">
            <w:pPr>
              <w:pStyle w:val="Nadpis3"/>
              <w:rPr>
                <w:rFonts w:ascii="Times New Roman" w:hAnsi="Times New Roman" w:cs="Times New Roman"/>
                <w:b/>
                <w:bCs/>
                <w:i w:val="0"/>
                <w:iCs w:val="0"/>
                <w:color w:val="999999"/>
                <w:sz w:val="23"/>
                <w:szCs w:val="22"/>
              </w:rPr>
            </w:pPr>
          </w:p>
        </w:tc>
      </w:tr>
      <w:tr w:rsidR="0041193B" w:rsidRPr="00263368" w:rsidTr="007D1909">
        <w:trPr>
          <w:cantSplit/>
          <w:trHeight w:val="820"/>
          <w:jc w:val="center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193B" w:rsidRPr="00774161" w:rsidRDefault="0041193B" w:rsidP="00263368">
            <w:pPr>
              <w:widowControl w:val="0"/>
              <w:rPr>
                <w:rFonts w:cs="Times New Roman"/>
                <w:b/>
                <w:bCs/>
                <w:snapToGrid w:val="0"/>
                <w:sz w:val="23"/>
              </w:rPr>
            </w:pPr>
            <w:r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Program</w:t>
            </w:r>
          </w:p>
          <w:p w:rsidR="0041193B" w:rsidRPr="00774161" w:rsidRDefault="0041193B" w:rsidP="00263368">
            <w:pPr>
              <w:widowControl w:val="0"/>
              <w:jc w:val="right"/>
              <w:rPr>
                <w:rFonts w:cs="Times New Roman"/>
                <w:b/>
                <w:bCs/>
                <w:snapToGrid w:val="0"/>
                <w:sz w:val="23"/>
              </w:rPr>
            </w:pPr>
            <w:r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9:25 - 10:10</w:t>
            </w:r>
          </w:p>
        </w:tc>
        <w:tc>
          <w:tcPr>
            <w:tcW w:w="26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193B" w:rsidRPr="00774161" w:rsidRDefault="0041193B" w:rsidP="00263368">
            <w:pPr>
              <w:widowControl w:val="0"/>
              <w:jc w:val="center"/>
              <w:rPr>
                <w:rFonts w:cs="Times New Roman"/>
                <w:snapToGrid w:val="0"/>
                <w:sz w:val="23"/>
              </w:rPr>
            </w:pPr>
          </w:p>
        </w:tc>
        <w:tc>
          <w:tcPr>
            <w:tcW w:w="29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6BCC" w:rsidRDefault="006D6BCC" w:rsidP="00263368">
            <w:pPr>
              <w:jc w:val="center"/>
              <w:rPr>
                <w:rFonts w:cs="Times New Roman"/>
                <w:sz w:val="23"/>
              </w:rPr>
            </w:pPr>
            <w:r>
              <w:rPr>
                <w:rFonts w:cs="Times New Roman"/>
                <w:sz w:val="23"/>
              </w:rPr>
              <w:t>Vláďa Pípal</w:t>
            </w:r>
          </w:p>
          <w:p w:rsidR="007040D1" w:rsidRPr="00774161" w:rsidRDefault="00566BAB" w:rsidP="00263368">
            <w:pPr>
              <w:jc w:val="center"/>
              <w:rPr>
                <w:rFonts w:cs="Times New Roman"/>
                <w:snapToGrid w:val="0"/>
                <w:sz w:val="23"/>
                <w:szCs w:val="22"/>
              </w:rPr>
            </w:pPr>
            <w:r w:rsidRPr="00774161">
              <w:rPr>
                <w:rFonts w:cs="Times New Roman"/>
                <w:b/>
                <w:sz w:val="23"/>
              </w:rPr>
              <w:t>4</w:t>
            </w:r>
            <w:r w:rsidR="003F0757" w:rsidRPr="00774161">
              <w:rPr>
                <w:rFonts w:cs="Times New Roman"/>
                <w:b/>
                <w:sz w:val="23"/>
              </w:rPr>
              <w:t>. Duchovní stav sborů</w:t>
            </w:r>
          </w:p>
        </w:tc>
        <w:tc>
          <w:tcPr>
            <w:tcW w:w="3402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E5DFEC" w:themeFill="accent4" w:themeFillTint="33"/>
            <w:vAlign w:val="center"/>
          </w:tcPr>
          <w:p w:rsidR="00696472" w:rsidRPr="00774161" w:rsidRDefault="00694167" w:rsidP="00263368">
            <w:pPr>
              <w:jc w:val="center"/>
              <w:rPr>
                <w:rFonts w:cs="Times New Roman"/>
                <w:b/>
                <w:sz w:val="23"/>
                <w:szCs w:val="22"/>
              </w:rPr>
            </w:pPr>
            <w:r w:rsidRPr="00774161">
              <w:rPr>
                <w:rFonts w:cs="Times New Roman"/>
                <w:sz w:val="23"/>
              </w:rPr>
              <w:t>Martin Husá</w:t>
            </w:r>
            <w:r w:rsidR="00A13E5E" w:rsidRPr="00774161">
              <w:rPr>
                <w:rFonts w:cs="Times New Roman"/>
                <w:sz w:val="23"/>
              </w:rPr>
              <w:t>r</w:t>
            </w:r>
            <w:r w:rsidR="00A13E5E" w:rsidRPr="00774161">
              <w:rPr>
                <w:rFonts w:cs="Times New Roman"/>
                <w:sz w:val="23"/>
              </w:rPr>
              <w:br/>
            </w:r>
            <w:r w:rsidR="00A13E5E" w:rsidRPr="00774161">
              <w:rPr>
                <w:rFonts w:cs="Times New Roman"/>
                <w:b/>
                <w:sz w:val="23"/>
                <w:szCs w:val="22"/>
              </w:rPr>
              <w:t>1</w:t>
            </w:r>
            <w:r w:rsidR="000F3FC8" w:rsidRPr="00774161">
              <w:rPr>
                <w:rFonts w:cs="Times New Roman"/>
                <w:b/>
                <w:sz w:val="23"/>
                <w:szCs w:val="22"/>
              </w:rPr>
              <w:t>1</w:t>
            </w:r>
            <w:r w:rsidR="00A13E5E" w:rsidRPr="00774161">
              <w:rPr>
                <w:rFonts w:cs="Times New Roman"/>
                <w:b/>
                <w:sz w:val="23"/>
                <w:szCs w:val="22"/>
              </w:rPr>
              <w:t xml:space="preserve">. </w:t>
            </w:r>
            <w:r w:rsidR="00312489" w:rsidRPr="00774161">
              <w:rPr>
                <w:rFonts w:cs="Times New Roman"/>
                <w:b/>
                <w:sz w:val="23"/>
                <w:szCs w:val="22"/>
              </w:rPr>
              <w:t>S</w:t>
            </w:r>
            <w:r w:rsidR="00FB1ABA" w:rsidRPr="00774161">
              <w:rPr>
                <w:rFonts w:cs="Times New Roman"/>
                <w:b/>
                <w:sz w:val="23"/>
                <w:szCs w:val="22"/>
              </w:rPr>
              <w:t>lužba podle obdarování</w:t>
            </w:r>
          </w:p>
        </w:tc>
        <w:tc>
          <w:tcPr>
            <w:tcW w:w="4252" w:type="dxa"/>
            <w:vMerge/>
            <w:tcBorders>
              <w:top w:val="nil"/>
              <w:left w:val="doub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:rsidR="0041193B" w:rsidRPr="00774161" w:rsidRDefault="0041193B" w:rsidP="00263368">
            <w:pPr>
              <w:pStyle w:val="Nadpis3"/>
              <w:rPr>
                <w:rFonts w:ascii="Times New Roman" w:hAnsi="Times New Roman" w:cs="Times New Roman"/>
                <w:b/>
                <w:bCs/>
                <w:i w:val="0"/>
                <w:iCs w:val="0"/>
                <w:color w:val="999999"/>
                <w:sz w:val="23"/>
                <w:szCs w:val="22"/>
              </w:rPr>
            </w:pPr>
          </w:p>
        </w:tc>
      </w:tr>
      <w:tr w:rsidR="0041193B" w:rsidRPr="00263368" w:rsidTr="007D1909">
        <w:trPr>
          <w:cantSplit/>
          <w:jc w:val="center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193B" w:rsidRPr="00774161" w:rsidRDefault="0041193B" w:rsidP="00263368">
            <w:pPr>
              <w:pStyle w:val="Nadpis2"/>
              <w:jc w:val="left"/>
              <w:rPr>
                <w:rFonts w:cs="Times New Roman"/>
                <w:sz w:val="23"/>
                <w:szCs w:val="22"/>
              </w:rPr>
            </w:pPr>
            <w:r w:rsidRPr="00774161">
              <w:rPr>
                <w:rFonts w:cs="Times New Roman"/>
                <w:sz w:val="23"/>
                <w:szCs w:val="22"/>
              </w:rPr>
              <w:t xml:space="preserve">Přestávka </w:t>
            </w:r>
            <w:r w:rsidRPr="00774161">
              <w:rPr>
                <w:rFonts w:cs="Times New Roman"/>
                <w:sz w:val="23"/>
                <w:szCs w:val="22"/>
                <w:shd w:val="clear" w:color="auto" w:fill="F2F2F2" w:themeFill="background1" w:themeFillShade="F2"/>
              </w:rPr>
              <w:t>do</w:t>
            </w:r>
            <w:r w:rsidRPr="00774161">
              <w:rPr>
                <w:rFonts w:cs="Times New Roman"/>
                <w:sz w:val="23"/>
                <w:szCs w:val="22"/>
              </w:rPr>
              <w:t xml:space="preserve"> 10:30</w:t>
            </w:r>
          </w:p>
        </w:tc>
        <w:tc>
          <w:tcPr>
            <w:tcW w:w="26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1193B" w:rsidRPr="00774161" w:rsidRDefault="0041193B" w:rsidP="00263368">
            <w:pPr>
              <w:widowControl w:val="0"/>
              <w:jc w:val="center"/>
              <w:rPr>
                <w:rFonts w:cs="Times New Roman"/>
                <w:snapToGrid w:val="0"/>
                <w:sz w:val="23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doub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193B" w:rsidRPr="00774161" w:rsidRDefault="0041193B" w:rsidP="00263368">
            <w:pPr>
              <w:widowControl w:val="0"/>
              <w:jc w:val="center"/>
              <w:rPr>
                <w:rFonts w:cs="Times New Roman"/>
                <w:snapToGrid w:val="0"/>
                <w:sz w:val="23"/>
                <w:szCs w:val="22"/>
              </w:rPr>
            </w:pPr>
            <w:r w:rsidRPr="00774161">
              <w:rPr>
                <w:rFonts w:cs="Times New Roman"/>
                <w:snapToGrid w:val="0"/>
                <w:sz w:val="23"/>
                <w:szCs w:val="22"/>
              </w:rPr>
              <w:t>Káva, čaj</w:t>
            </w:r>
          </w:p>
        </w:tc>
        <w:tc>
          <w:tcPr>
            <w:tcW w:w="3402" w:type="dxa"/>
            <w:tcBorders>
              <w:top w:val="doub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193B" w:rsidRPr="00774161" w:rsidRDefault="0041193B" w:rsidP="00263368">
            <w:pPr>
              <w:widowControl w:val="0"/>
              <w:jc w:val="center"/>
              <w:rPr>
                <w:rFonts w:cs="Times New Roman"/>
                <w:snapToGrid w:val="0"/>
                <w:sz w:val="23"/>
                <w:szCs w:val="22"/>
              </w:rPr>
            </w:pPr>
            <w:r w:rsidRPr="00774161">
              <w:rPr>
                <w:rFonts w:cs="Times New Roman"/>
                <w:snapToGrid w:val="0"/>
                <w:sz w:val="23"/>
                <w:szCs w:val="22"/>
              </w:rPr>
              <w:t>Káva, čaj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1193B" w:rsidRPr="00774161" w:rsidRDefault="0041193B" w:rsidP="00263368">
            <w:pPr>
              <w:widowControl w:val="0"/>
              <w:jc w:val="center"/>
              <w:rPr>
                <w:rFonts w:cs="Times New Roman"/>
                <w:snapToGrid w:val="0"/>
                <w:sz w:val="23"/>
              </w:rPr>
            </w:pPr>
            <w:r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10:10 – 10:30</w:t>
            </w:r>
            <w:r w:rsidRPr="00774161">
              <w:rPr>
                <w:rFonts w:cs="Times New Roman"/>
                <w:snapToGrid w:val="0"/>
                <w:sz w:val="23"/>
                <w:szCs w:val="22"/>
              </w:rPr>
              <w:t xml:space="preserve">   Káva, čaj</w:t>
            </w:r>
          </w:p>
        </w:tc>
      </w:tr>
      <w:tr w:rsidR="00C331B2" w:rsidRPr="00263368" w:rsidTr="007D1909">
        <w:trPr>
          <w:cantSplit/>
          <w:trHeight w:val="691"/>
          <w:jc w:val="center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31B2" w:rsidRPr="00774161" w:rsidRDefault="00C331B2" w:rsidP="00263368">
            <w:pPr>
              <w:pStyle w:val="Nadpis2"/>
              <w:jc w:val="left"/>
              <w:rPr>
                <w:rFonts w:cs="Times New Roman"/>
                <w:sz w:val="23"/>
                <w:szCs w:val="22"/>
              </w:rPr>
            </w:pPr>
            <w:r w:rsidRPr="00774161">
              <w:rPr>
                <w:rFonts w:cs="Times New Roman"/>
                <w:sz w:val="23"/>
                <w:szCs w:val="22"/>
              </w:rPr>
              <w:t>Program</w:t>
            </w:r>
          </w:p>
          <w:p w:rsidR="00C331B2" w:rsidRPr="00774161" w:rsidRDefault="00C331B2" w:rsidP="00263368">
            <w:pPr>
              <w:widowControl w:val="0"/>
              <w:jc w:val="right"/>
              <w:rPr>
                <w:rFonts w:cs="Times New Roman"/>
                <w:b/>
                <w:bCs/>
                <w:snapToGrid w:val="0"/>
                <w:sz w:val="23"/>
              </w:rPr>
            </w:pPr>
            <w:r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10:30 – 11:10</w:t>
            </w:r>
          </w:p>
        </w:tc>
        <w:tc>
          <w:tcPr>
            <w:tcW w:w="2635" w:type="dxa"/>
            <w:vMerge/>
            <w:tcBorders>
              <w:top w:val="nil"/>
              <w:left w:val="single" w:sz="6" w:space="0" w:color="auto"/>
              <w:bottom w:val="nil"/>
              <w:right w:val="double" w:sz="6" w:space="0" w:color="000000" w:themeColor="text1"/>
            </w:tcBorders>
            <w:vAlign w:val="center"/>
          </w:tcPr>
          <w:p w:rsidR="00C331B2" w:rsidRPr="00774161" w:rsidRDefault="00C331B2" w:rsidP="00263368">
            <w:pPr>
              <w:widowControl w:val="0"/>
              <w:jc w:val="center"/>
              <w:rPr>
                <w:rFonts w:cs="Times New Roman"/>
                <w:snapToGrid w:val="0"/>
                <w:sz w:val="23"/>
              </w:rPr>
            </w:pPr>
          </w:p>
        </w:tc>
        <w:tc>
          <w:tcPr>
            <w:tcW w:w="2938" w:type="dxa"/>
            <w:vMerge w:val="restart"/>
            <w:tcBorders>
              <w:top w:val="double" w:sz="6" w:space="0" w:color="000000" w:themeColor="text1"/>
              <w:left w:val="double" w:sz="6" w:space="0" w:color="000000" w:themeColor="text1"/>
              <w:right w:val="doub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331B2" w:rsidRPr="00774161" w:rsidRDefault="00C331B2" w:rsidP="00263368">
            <w:pPr>
              <w:jc w:val="center"/>
              <w:rPr>
                <w:rFonts w:cs="Times New Roman"/>
                <w:snapToGrid w:val="0"/>
                <w:sz w:val="23"/>
                <w:szCs w:val="22"/>
              </w:rPr>
            </w:pPr>
            <w:r w:rsidRPr="00774161">
              <w:rPr>
                <w:rFonts w:cs="Times New Roman"/>
                <w:snapToGrid w:val="0"/>
                <w:sz w:val="23"/>
                <w:szCs w:val="22"/>
              </w:rPr>
              <w:t>Vláďa Pípal</w:t>
            </w:r>
          </w:p>
          <w:p w:rsidR="00C331B2" w:rsidRPr="00774161" w:rsidRDefault="00C331B2" w:rsidP="00263368">
            <w:pPr>
              <w:jc w:val="center"/>
              <w:rPr>
                <w:rFonts w:cs="Times New Roman"/>
                <w:b/>
                <w:snapToGrid w:val="0"/>
                <w:sz w:val="23"/>
                <w:szCs w:val="22"/>
              </w:rPr>
            </w:pPr>
            <w:r w:rsidRPr="00774161">
              <w:rPr>
                <w:rFonts w:cs="Times New Roman"/>
                <w:b/>
                <w:snapToGrid w:val="0"/>
                <w:sz w:val="23"/>
                <w:szCs w:val="22"/>
              </w:rPr>
              <w:t xml:space="preserve">5. </w:t>
            </w:r>
            <w:r w:rsidR="00115386" w:rsidRPr="00774161">
              <w:rPr>
                <w:rFonts w:cs="Times New Roman"/>
                <w:b/>
                <w:snapToGrid w:val="0"/>
                <w:sz w:val="23"/>
                <w:szCs w:val="22"/>
              </w:rPr>
              <w:t>P</w:t>
            </w:r>
            <w:r w:rsidR="00312489" w:rsidRPr="00774161">
              <w:rPr>
                <w:rFonts w:cs="Times New Roman"/>
                <w:b/>
                <w:snapToGrid w:val="0"/>
                <w:sz w:val="23"/>
                <w:szCs w:val="22"/>
              </w:rPr>
              <w:t xml:space="preserve">otřeba </w:t>
            </w:r>
            <w:r w:rsidRPr="00774161">
              <w:rPr>
                <w:rFonts w:cs="Times New Roman"/>
                <w:b/>
                <w:snapToGrid w:val="0"/>
                <w:sz w:val="23"/>
                <w:szCs w:val="22"/>
              </w:rPr>
              <w:t>pokání</w:t>
            </w:r>
          </w:p>
          <w:p w:rsidR="00C331B2" w:rsidRPr="00774161" w:rsidRDefault="00C331B2" w:rsidP="00263368">
            <w:pPr>
              <w:jc w:val="center"/>
              <w:rPr>
                <w:rFonts w:cs="Times New Roman"/>
                <w:b/>
                <w:snapToGrid w:val="0"/>
                <w:sz w:val="23"/>
                <w:szCs w:val="22"/>
              </w:rPr>
            </w:pPr>
          </w:p>
          <w:p w:rsidR="00C331B2" w:rsidRPr="00774161" w:rsidRDefault="00C331B2" w:rsidP="00263368">
            <w:pPr>
              <w:jc w:val="center"/>
              <w:rPr>
                <w:rFonts w:cs="Times New Roman"/>
                <w:b/>
                <w:snapToGrid w:val="0"/>
                <w:sz w:val="23"/>
                <w:szCs w:val="22"/>
              </w:rPr>
            </w:pPr>
            <w:r w:rsidRPr="00774161">
              <w:rPr>
                <w:rFonts w:cs="Times New Roman"/>
                <w:sz w:val="23"/>
              </w:rPr>
              <w:t>Reflexe a modlitby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6" w:space="0" w:color="000000" w:themeColor="text1"/>
              <w:bottom w:val="double" w:sz="6" w:space="0" w:color="000000" w:themeColor="text1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C331B2" w:rsidRPr="00774161" w:rsidRDefault="00694167" w:rsidP="00263368">
            <w:pPr>
              <w:jc w:val="center"/>
              <w:rPr>
                <w:rFonts w:cs="Times New Roman"/>
                <w:b/>
                <w:bCs/>
                <w:snapToGrid w:val="0"/>
                <w:sz w:val="23"/>
                <w:szCs w:val="22"/>
              </w:rPr>
            </w:pPr>
            <w:r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Martin Husá</w:t>
            </w:r>
            <w:r w:rsidR="00C331B2"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r</w:t>
            </w:r>
            <w:r w:rsidR="00C331B2"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br/>
              <w:t>1</w:t>
            </w:r>
            <w:r w:rsidR="000F3FC8"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2</w:t>
            </w:r>
            <w:r w:rsidR="00C331B2"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 xml:space="preserve">. </w:t>
            </w:r>
            <w:r w:rsidR="00312489"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D</w:t>
            </w:r>
            <w:r w:rsidR="00C331B2"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ar rozlišování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double" w:sz="6" w:space="0" w:color="000000" w:themeColor="text1"/>
              <w:right w:val="single" w:sz="6" w:space="0" w:color="auto"/>
            </w:tcBorders>
            <w:vAlign w:val="center"/>
          </w:tcPr>
          <w:p w:rsidR="00C331B2" w:rsidRPr="00774161" w:rsidRDefault="00C331B2" w:rsidP="00263368">
            <w:pPr>
              <w:widowControl w:val="0"/>
              <w:jc w:val="center"/>
              <w:rPr>
                <w:rFonts w:cs="Times New Roman"/>
                <w:snapToGrid w:val="0"/>
                <w:sz w:val="23"/>
              </w:rPr>
            </w:pPr>
            <w:r w:rsidRPr="00774161">
              <w:rPr>
                <w:rFonts w:cs="Times New Roman"/>
                <w:snapToGrid w:val="0"/>
                <w:sz w:val="23"/>
                <w:szCs w:val="22"/>
              </w:rPr>
              <w:t>10:30 – 12:30</w:t>
            </w:r>
          </w:p>
          <w:p w:rsidR="00C331B2" w:rsidRPr="00774161" w:rsidRDefault="00C331B2" w:rsidP="00263368">
            <w:pPr>
              <w:tabs>
                <w:tab w:val="left" w:pos="284"/>
                <w:tab w:val="left" w:pos="567"/>
                <w:tab w:val="left" w:pos="851"/>
              </w:tabs>
              <w:spacing w:after="40"/>
              <w:ind w:left="567"/>
              <w:rPr>
                <w:sz w:val="23"/>
              </w:rPr>
            </w:pPr>
          </w:p>
          <w:p w:rsidR="00115386" w:rsidRPr="00774161" w:rsidRDefault="00115386" w:rsidP="00263368">
            <w:pPr>
              <w:tabs>
                <w:tab w:val="left" w:pos="284"/>
                <w:tab w:val="left" w:pos="567"/>
                <w:tab w:val="left" w:pos="851"/>
              </w:tabs>
              <w:spacing w:after="40"/>
              <w:jc w:val="center"/>
              <w:rPr>
                <w:sz w:val="23"/>
              </w:rPr>
            </w:pPr>
            <w:r w:rsidRPr="00774161">
              <w:rPr>
                <w:b/>
                <w:sz w:val="23"/>
              </w:rPr>
              <w:t>Potenciál mladé generace</w:t>
            </w:r>
            <w:r w:rsidRPr="00774161">
              <w:rPr>
                <w:b/>
                <w:sz w:val="23"/>
              </w:rPr>
              <w:br/>
            </w:r>
            <w:r w:rsidRPr="00774161">
              <w:rPr>
                <w:sz w:val="23"/>
              </w:rPr>
              <w:t>Rozprava (Jan Vopalecký)</w:t>
            </w:r>
          </w:p>
          <w:p w:rsidR="00115386" w:rsidRPr="00774161" w:rsidRDefault="00115386" w:rsidP="00263368">
            <w:pPr>
              <w:tabs>
                <w:tab w:val="left" w:pos="284"/>
                <w:tab w:val="left" w:pos="567"/>
                <w:tab w:val="left" w:pos="851"/>
              </w:tabs>
              <w:spacing w:after="40"/>
              <w:ind w:left="567"/>
              <w:rPr>
                <w:sz w:val="23"/>
              </w:rPr>
            </w:pPr>
          </w:p>
          <w:p w:rsidR="00C331B2" w:rsidRPr="00774161" w:rsidRDefault="00C331B2" w:rsidP="00263368">
            <w:pPr>
              <w:widowControl w:val="0"/>
              <w:jc w:val="center"/>
              <w:rPr>
                <w:rFonts w:cs="Times New Roman"/>
                <w:b/>
                <w:bCs/>
                <w:snapToGrid w:val="0"/>
                <w:sz w:val="23"/>
                <w:szCs w:val="28"/>
              </w:rPr>
            </w:pPr>
            <w:r w:rsidRPr="00774161">
              <w:rPr>
                <w:rFonts w:cs="Times New Roman"/>
                <w:b/>
                <w:bCs/>
                <w:snapToGrid w:val="0"/>
                <w:sz w:val="23"/>
                <w:szCs w:val="28"/>
              </w:rPr>
              <w:t>12,30-13,00 – oběd</w:t>
            </w:r>
          </w:p>
          <w:p w:rsidR="00C331B2" w:rsidRPr="00774161" w:rsidRDefault="00C331B2" w:rsidP="00263368">
            <w:pPr>
              <w:widowControl w:val="0"/>
              <w:jc w:val="center"/>
              <w:rPr>
                <w:rFonts w:cs="Times New Roman"/>
                <w:b/>
                <w:bCs/>
                <w:snapToGrid w:val="0"/>
                <w:sz w:val="23"/>
              </w:rPr>
            </w:pPr>
            <w:r w:rsidRPr="00774161">
              <w:rPr>
                <w:rFonts w:cs="Times New Roman"/>
                <w:b/>
                <w:bCs/>
                <w:snapToGrid w:val="0"/>
                <w:sz w:val="23"/>
                <w:szCs w:val="28"/>
              </w:rPr>
              <w:t>14,00 – odjezd</w:t>
            </w:r>
          </w:p>
          <w:p w:rsidR="00C331B2" w:rsidRPr="00774161" w:rsidRDefault="00C331B2" w:rsidP="00263368">
            <w:pPr>
              <w:widowControl w:val="0"/>
              <w:rPr>
                <w:rFonts w:cs="Times New Roman"/>
                <w:snapToGrid w:val="0"/>
                <w:sz w:val="23"/>
              </w:rPr>
            </w:pPr>
          </w:p>
          <w:p w:rsidR="00C331B2" w:rsidRPr="00774161" w:rsidRDefault="00C331B2" w:rsidP="00263368">
            <w:pPr>
              <w:widowControl w:val="0"/>
              <w:rPr>
                <w:rFonts w:cs="Times New Roman"/>
                <w:snapToGrid w:val="0"/>
                <w:sz w:val="23"/>
              </w:rPr>
            </w:pPr>
            <w:r w:rsidRPr="00774161">
              <w:rPr>
                <w:rFonts w:cs="Times New Roman"/>
                <w:snapToGrid w:val="0"/>
                <w:sz w:val="23"/>
                <w:szCs w:val="22"/>
              </w:rPr>
              <w:t xml:space="preserve">  Poznámky:</w:t>
            </w:r>
          </w:p>
          <w:p w:rsidR="00C331B2" w:rsidRPr="00774161" w:rsidRDefault="00C331B2" w:rsidP="00263368">
            <w:pPr>
              <w:widowControl w:val="0"/>
              <w:numPr>
                <w:ilvl w:val="0"/>
                <w:numId w:val="2"/>
              </w:numPr>
              <w:rPr>
                <w:rFonts w:cs="Times New Roman"/>
                <w:sz w:val="23"/>
              </w:rPr>
            </w:pPr>
            <w:r w:rsidRPr="00774161">
              <w:rPr>
                <w:rFonts w:cs="Times New Roman"/>
                <w:sz w:val="23"/>
                <w:szCs w:val="22"/>
              </w:rPr>
              <w:t>Pokud není uvedeno jinak, pak se program odehrává ve velkém sále a jídlo v jídelně.</w:t>
            </w:r>
          </w:p>
          <w:p w:rsidR="00C331B2" w:rsidRPr="00774161" w:rsidRDefault="00C331B2" w:rsidP="00263368">
            <w:pPr>
              <w:widowControl w:val="0"/>
              <w:numPr>
                <w:ilvl w:val="0"/>
                <w:numId w:val="2"/>
              </w:numPr>
              <w:rPr>
                <w:rFonts w:cs="Times New Roman"/>
                <w:snapToGrid w:val="0"/>
                <w:sz w:val="23"/>
              </w:rPr>
            </w:pPr>
            <w:r w:rsidRPr="00774161">
              <w:rPr>
                <w:rFonts w:cs="Times New Roman"/>
                <w:sz w:val="23"/>
                <w:szCs w:val="22"/>
              </w:rPr>
              <w:t>Řízením jednání SSt jsou pověřeni:</w:t>
            </w:r>
          </w:p>
          <w:p w:rsidR="00C331B2" w:rsidRPr="00774161" w:rsidRDefault="00C331B2" w:rsidP="00263368">
            <w:pPr>
              <w:widowControl w:val="0"/>
              <w:numPr>
                <w:ilvl w:val="1"/>
                <w:numId w:val="2"/>
              </w:numPr>
              <w:ind w:left="1080"/>
              <w:rPr>
                <w:rFonts w:cs="Times New Roman"/>
                <w:snapToGrid w:val="0"/>
                <w:sz w:val="23"/>
                <w:szCs w:val="22"/>
              </w:rPr>
            </w:pPr>
            <w:r w:rsidRPr="00774161">
              <w:rPr>
                <w:rFonts w:cs="Times New Roman"/>
                <w:snapToGrid w:val="0"/>
                <w:sz w:val="23"/>
                <w:szCs w:val="22"/>
              </w:rPr>
              <w:t>středa až pátek: Misijní skupina</w:t>
            </w:r>
          </w:p>
          <w:p w:rsidR="00C331B2" w:rsidRPr="00774161" w:rsidRDefault="00C331B2" w:rsidP="00263368">
            <w:pPr>
              <w:widowControl w:val="0"/>
              <w:numPr>
                <w:ilvl w:val="1"/>
                <w:numId w:val="2"/>
              </w:numPr>
              <w:ind w:left="1080"/>
              <w:rPr>
                <w:rFonts w:cs="Times New Roman"/>
                <w:snapToGrid w:val="0"/>
                <w:sz w:val="23"/>
              </w:rPr>
            </w:pPr>
            <w:r w:rsidRPr="00774161">
              <w:rPr>
                <w:rFonts w:cs="Times New Roman"/>
                <w:snapToGrid w:val="0"/>
                <w:sz w:val="23"/>
                <w:szCs w:val="22"/>
              </w:rPr>
              <w:t>sobota: Jarek Šupík</w:t>
            </w:r>
          </w:p>
          <w:p w:rsidR="00263368" w:rsidRPr="00774161" w:rsidRDefault="00263368" w:rsidP="00263368">
            <w:pPr>
              <w:widowControl w:val="0"/>
              <w:rPr>
                <w:rFonts w:cs="Times New Roman"/>
                <w:snapToGrid w:val="0"/>
                <w:sz w:val="23"/>
                <w:szCs w:val="22"/>
              </w:rPr>
            </w:pPr>
          </w:p>
          <w:p w:rsidR="00263368" w:rsidRPr="00774161" w:rsidRDefault="00263368" w:rsidP="00263368">
            <w:pPr>
              <w:widowControl w:val="0"/>
              <w:rPr>
                <w:rFonts w:cs="Times New Roman"/>
                <w:snapToGrid w:val="0"/>
                <w:sz w:val="23"/>
                <w:szCs w:val="22"/>
              </w:rPr>
            </w:pPr>
          </w:p>
          <w:p w:rsidR="00263368" w:rsidRPr="00774161" w:rsidRDefault="00263368" w:rsidP="00263368">
            <w:pPr>
              <w:widowControl w:val="0"/>
              <w:rPr>
                <w:rFonts w:cs="Times New Roman"/>
                <w:snapToGrid w:val="0"/>
                <w:sz w:val="23"/>
                <w:szCs w:val="22"/>
              </w:rPr>
            </w:pPr>
          </w:p>
          <w:p w:rsidR="00263368" w:rsidRPr="00774161" w:rsidRDefault="00263368" w:rsidP="00263368">
            <w:pPr>
              <w:widowControl w:val="0"/>
              <w:rPr>
                <w:rFonts w:cs="Times New Roman"/>
                <w:snapToGrid w:val="0"/>
                <w:sz w:val="23"/>
                <w:szCs w:val="22"/>
              </w:rPr>
            </w:pPr>
            <w:bookmarkStart w:id="0" w:name="_GoBack"/>
            <w:bookmarkEnd w:id="0"/>
          </w:p>
          <w:p w:rsidR="00263368" w:rsidRPr="00774161" w:rsidRDefault="00263368" w:rsidP="00263368">
            <w:pPr>
              <w:widowControl w:val="0"/>
              <w:rPr>
                <w:rFonts w:cs="Times New Roman"/>
                <w:snapToGrid w:val="0"/>
                <w:sz w:val="23"/>
                <w:szCs w:val="22"/>
              </w:rPr>
            </w:pPr>
          </w:p>
          <w:p w:rsidR="00263368" w:rsidRPr="00774161" w:rsidRDefault="00263368" w:rsidP="00263368">
            <w:pPr>
              <w:widowControl w:val="0"/>
              <w:rPr>
                <w:rFonts w:cs="Times New Roman"/>
                <w:snapToGrid w:val="0"/>
                <w:sz w:val="23"/>
                <w:szCs w:val="22"/>
              </w:rPr>
            </w:pPr>
          </w:p>
          <w:p w:rsidR="00263368" w:rsidRPr="00774161" w:rsidRDefault="00263368" w:rsidP="00263368">
            <w:pPr>
              <w:widowControl w:val="0"/>
              <w:rPr>
                <w:rFonts w:cs="Times New Roman"/>
                <w:snapToGrid w:val="0"/>
                <w:sz w:val="23"/>
              </w:rPr>
            </w:pPr>
          </w:p>
        </w:tc>
      </w:tr>
      <w:tr w:rsidR="00C331B2" w:rsidRPr="00263368" w:rsidTr="00263368">
        <w:trPr>
          <w:cantSplit/>
          <w:trHeight w:val="710"/>
          <w:jc w:val="center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31B2" w:rsidRPr="00774161" w:rsidRDefault="00C331B2" w:rsidP="00263368">
            <w:pPr>
              <w:pStyle w:val="Nadpis2"/>
              <w:jc w:val="left"/>
              <w:rPr>
                <w:rFonts w:cs="Times New Roman"/>
                <w:sz w:val="23"/>
                <w:szCs w:val="22"/>
              </w:rPr>
            </w:pPr>
            <w:r w:rsidRPr="00774161">
              <w:rPr>
                <w:rFonts w:cs="Times New Roman"/>
                <w:sz w:val="23"/>
                <w:szCs w:val="22"/>
              </w:rPr>
              <w:t>Program</w:t>
            </w:r>
          </w:p>
          <w:p w:rsidR="00C331B2" w:rsidRPr="00774161" w:rsidRDefault="00C331B2" w:rsidP="00263368">
            <w:pPr>
              <w:pStyle w:val="Nadpis2"/>
              <w:jc w:val="right"/>
              <w:rPr>
                <w:rFonts w:cs="Times New Roman"/>
                <w:sz w:val="23"/>
                <w:szCs w:val="22"/>
              </w:rPr>
            </w:pPr>
            <w:r w:rsidRPr="00774161">
              <w:rPr>
                <w:rFonts w:cs="Times New Roman"/>
                <w:sz w:val="23"/>
                <w:szCs w:val="22"/>
              </w:rPr>
              <w:t>11:10 – 11:55</w:t>
            </w:r>
          </w:p>
        </w:tc>
        <w:tc>
          <w:tcPr>
            <w:tcW w:w="2635" w:type="dxa"/>
            <w:vMerge/>
            <w:tcBorders>
              <w:top w:val="nil"/>
              <w:left w:val="single" w:sz="6" w:space="0" w:color="auto"/>
              <w:bottom w:val="nil"/>
              <w:right w:val="double" w:sz="6" w:space="0" w:color="000000" w:themeColor="text1"/>
            </w:tcBorders>
            <w:vAlign w:val="center"/>
          </w:tcPr>
          <w:p w:rsidR="00C331B2" w:rsidRPr="00774161" w:rsidRDefault="00C331B2" w:rsidP="00263368">
            <w:pPr>
              <w:widowControl w:val="0"/>
              <w:jc w:val="center"/>
              <w:rPr>
                <w:rFonts w:cs="Times New Roman"/>
                <w:snapToGrid w:val="0"/>
                <w:sz w:val="23"/>
              </w:rPr>
            </w:pPr>
          </w:p>
        </w:tc>
        <w:tc>
          <w:tcPr>
            <w:tcW w:w="2938" w:type="dxa"/>
            <w:vMerge/>
            <w:tcBorders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331B2" w:rsidRPr="00774161" w:rsidRDefault="00C331B2" w:rsidP="00263368">
            <w:pPr>
              <w:jc w:val="center"/>
              <w:rPr>
                <w:rFonts w:cs="Times New Roman"/>
                <w:b/>
                <w:bCs/>
                <w:snapToGrid w:val="0"/>
                <w:sz w:val="23"/>
                <w:szCs w:val="22"/>
              </w:rPr>
            </w:pPr>
          </w:p>
        </w:tc>
        <w:tc>
          <w:tcPr>
            <w:tcW w:w="3402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4BE0" w:rsidRPr="00774161" w:rsidRDefault="00C331B2" w:rsidP="00263368">
            <w:pPr>
              <w:jc w:val="center"/>
              <w:rPr>
                <w:rFonts w:cs="Times New Roman"/>
                <w:bCs/>
                <w:snapToGrid w:val="0"/>
                <w:sz w:val="23"/>
                <w:szCs w:val="22"/>
              </w:rPr>
            </w:pPr>
            <w:r w:rsidRPr="00774161">
              <w:rPr>
                <w:rFonts w:cs="Times New Roman"/>
                <w:bCs/>
                <w:snapToGrid w:val="0"/>
                <w:sz w:val="23"/>
                <w:szCs w:val="22"/>
              </w:rPr>
              <w:t>Meinolf Mellwig</w:t>
            </w:r>
          </w:p>
          <w:p w:rsidR="00CA5442" w:rsidRPr="00774161" w:rsidRDefault="00C331B2" w:rsidP="00263368">
            <w:pPr>
              <w:jc w:val="center"/>
              <w:rPr>
                <w:rFonts w:cs="Times New Roman"/>
                <w:b/>
                <w:bCs/>
                <w:snapToGrid w:val="0"/>
                <w:sz w:val="23"/>
                <w:szCs w:val="22"/>
              </w:rPr>
            </w:pPr>
            <w:r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1</w:t>
            </w:r>
            <w:r w:rsidR="000F3FC8"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3</w:t>
            </w:r>
            <w:r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 xml:space="preserve">. </w:t>
            </w:r>
            <w:r w:rsidR="00312489"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P</w:t>
            </w:r>
            <w:r w:rsidR="000F3FC8"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ůsobení Ducha svatého</w:t>
            </w:r>
          </w:p>
        </w:tc>
        <w:tc>
          <w:tcPr>
            <w:tcW w:w="4252" w:type="dxa"/>
            <w:vMerge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single" w:sz="6" w:space="0" w:color="auto"/>
            </w:tcBorders>
            <w:vAlign w:val="center"/>
          </w:tcPr>
          <w:p w:rsidR="00C331B2" w:rsidRPr="00263368" w:rsidRDefault="00C331B2" w:rsidP="00263368">
            <w:pPr>
              <w:widowControl w:val="0"/>
              <w:ind w:left="1080"/>
              <w:rPr>
                <w:rFonts w:cs="Times New Roman"/>
                <w:snapToGrid w:val="0"/>
              </w:rPr>
            </w:pPr>
          </w:p>
        </w:tc>
      </w:tr>
      <w:tr w:rsidR="00F818DE" w:rsidRPr="00263368" w:rsidTr="00673A9D">
        <w:trPr>
          <w:cantSplit/>
          <w:trHeight w:val="171"/>
          <w:jc w:val="center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818DE" w:rsidRPr="00774161" w:rsidRDefault="00F818DE" w:rsidP="00263368">
            <w:pPr>
              <w:pStyle w:val="Nadpis2"/>
              <w:jc w:val="left"/>
              <w:rPr>
                <w:rFonts w:cs="Times New Roman"/>
                <w:sz w:val="23"/>
              </w:rPr>
            </w:pPr>
            <w:r w:rsidRPr="00774161">
              <w:rPr>
                <w:rFonts w:cs="Times New Roman"/>
                <w:sz w:val="23"/>
              </w:rPr>
              <w:t>Oběd 12:00</w:t>
            </w:r>
          </w:p>
        </w:tc>
        <w:tc>
          <w:tcPr>
            <w:tcW w:w="26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818DE" w:rsidRPr="00774161" w:rsidRDefault="00F818DE" w:rsidP="00263368">
            <w:pPr>
              <w:widowControl w:val="0"/>
              <w:jc w:val="center"/>
              <w:rPr>
                <w:rFonts w:cs="Times New Roman"/>
                <w:snapToGrid w:val="0"/>
                <w:sz w:val="23"/>
              </w:rPr>
            </w:pPr>
          </w:p>
        </w:tc>
        <w:tc>
          <w:tcPr>
            <w:tcW w:w="2938" w:type="dxa"/>
            <w:tcBorders>
              <w:top w:val="doub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818DE" w:rsidRPr="00774161" w:rsidRDefault="00F818DE" w:rsidP="00263368">
            <w:pPr>
              <w:pStyle w:val="Zkladntext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2"/>
              </w:rPr>
            </w:pPr>
            <w:r w:rsidRPr="00774161">
              <w:rPr>
                <w:rFonts w:ascii="Times New Roman" w:hAnsi="Times New Roman" w:cs="Times New Roman"/>
                <w:b/>
                <w:bCs/>
                <w:sz w:val="23"/>
                <w:szCs w:val="22"/>
              </w:rPr>
              <w:t>Oběd</w:t>
            </w:r>
          </w:p>
        </w:tc>
        <w:tc>
          <w:tcPr>
            <w:tcW w:w="3402" w:type="dxa"/>
            <w:tcBorders>
              <w:top w:val="doub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818DE" w:rsidRPr="00774161" w:rsidRDefault="00F818DE" w:rsidP="00263368">
            <w:pPr>
              <w:widowControl w:val="0"/>
              <w:jc w:val="center"/>
              <w:rPr>
                <w:rFonts w:cs="Times New Roman"/>
                <w:b/>
                <w:bCs/>
                <w:snapToGrid w:val="0"/>
                <w:sz w:val="23"/>
                <w:szCs w:val="22"/>
              </w:rPr>
            </w:pPr>
            <w:r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Oběd</w:t>
            </w:r>
          </w:p>
        </w:tc>
        <w:tc>
          <w:tcPr>
            <w:tcW w:w="4252" w:type="dxa"/>
            <w:vMerge/>
            <w:tcBorders>
              <w:top w:val="double" w:sz="6" w:space="0" w:color="000000" w:themeColor="text1"/>
              <w:left w:val="single" w:sz="6" w:space="0" w:color="auto"/>
              <w:bottom w:val="nil"/>
              <w:right w:val="single" w:sz="6" w:space="0" w:color="auto"/>
            </w:tcBorders>
            <w:shd w:val="pct20" w:color="auto" w:fill="FFFFFF"/>
            <w:vAlign w:val="center"/>
          </w:tcPr>
          <w:p w:rsidR="00F818DE" w:rsidRPr="00263368" w:rsidRDefault="00F818DE" w:rsidP="00263368">
            <w:pPr>
              <w:widowControl w:val="0"/>
              <w:ind w:left="1080"/>
              <w:rPr>
                <w:rFonts w:cs="Times New Roman"/>
                <w:snapToGrid w:val="0"/>
              </w:rPr>
            </w:pPr>
          </w:p>
        </w:tc>
      </w:tr>
      <w:tr w:rsidR="0041193B" w:rsidRPr="00263368" w:rsidTr="00673A9D">
        <w:trPr>
          <w:cantSplit/>
          <w:trHeight w:val="811"/>
          <w:jc w:val="center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193B" w:rsidRPr="00774161" w:rsidRDefault="0041193B" w:rsidP="00263368">
            <w:pPr>
              <w:pStyle w:val="Zkladntext2"/>
              <w:widowControl w:val="0"/>
              <w:jc w:val="left"/>
              <w:rPr>
                <w:rFonts w:ascii="Times New Roman" w:hAnsi="Times New Roman" w:cs="Times New Roman"/>
                <w:sz w:val="23"/>
              </w:rPr>
            </w:pPr>
            <w:r w:rsidRPr="00774161">
              <w:rPr>
                <w:rFonts w:ascii="Times New Roman" w:hAnsi="Times New Roman" w:cs="Times New Roman"/>
                <w:sz w:val="23"/>
              </w:rPr>
              <w:t>Program</w:t>
            </w:r>
          </w:p>
          <w:p w:rsidR="0041193B" w:rsidRPr="00774161" w:rsidRDefault="0041193B" w:rsidP="00263368">
            <w:pPr>
              <w:widowControl w:val="0"/>
              <w:jc w:val="right"/>
              <w:rPr>
                <w:rFonts w:cs="Times New Roman"/>
                <w:b/>
                <w:bCs/>
                <w:snapToGrid w:val="0"/>
                <w:sz w:val="23"/>
              </w:rPr>
            </w:pPr>
            <w:r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 xml:space="preserve">14:00 </w:t>
            </w:r>
            <w:r w:rsidRPr="00774161">
              <w:rPr>
                <w:rFonts w:cs="Times New Roman"/>
                <w:b/>
                <w:bCs/>
                <w:sz w:val="23"/>
                <w:szCs w:val="22"/>
              </w:rPr>
              <w:t>–</w:t>
            </w:r>
            <w:r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 xml:space="preserve"> 14:50</w:t>
            </w:r>
          </w:p>
        </w:tc>
        <w:tc>
          <w:tcPr>
            <w:tcW w:w="26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193B" w:rsidRPr="00774161" w:rsidRDefault="0041193B" w:rsidP="00263368">
            <w:pPr>
              <w:widowControl w:val="0"/>
              <w:jc w:val="center"/>
              <w:rPr>
                <w:rFonts w:cs="Times New Roman"/>
                <w:snapToGrid w:val="0"/>
                <w:sz w:val="23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41193B" w:rsidRPr="00774161" w:rsidRDefault="003F0757" w:rsidP="00263368">
            <w:pPr>
              <w:jc w:val="center"/>
              <w:rPr>
                <w:rFonts w:cs="Times New Roman"/>
                <w:b/>
                <w:snapToGrid w:val="0"/>
                <w:spacing w:val="-2"/>
                <w:sz w:val="23"/>
              </w:rPr>
            </w:pPr>
            <w:r w:rsidRPr="00774161">
              <w:rPr>
                <w:rFonts w:cs="Times New Roman"/>
                <w:sz w:val="23"/>
              </w:rPr>
              <w:t>Bohdan Taska</w:t>
            </w:r>
            <w:r w:rsidRPr="00774161">
              <w:rPr>
                <w:rFonts w:cs="Times New Roman"/>
                <w:sz w:val="23"/>
              </w:rPr>
              <w:br/>
            </w:r>
            <w:r w:rsidR="00C331B2" w:rsidRPr="00774161">
              <w:rPr>
                <w:rFonts w:cs="Times New Roman"/>
                <w:b/>
                <w:sz w:val="23"/>
              </w:rPr>
              <w:t>6</w:t>
            </w:r>
            <w:r w:rsidRPr="00774161">
              <w:rPr>
                <w:rFonts w:cs="Times New Roman"/>
                <w:b/>
                <w:sz w:val="23"/>
              </w:rPr>
              <w:t>. Biblické principy obnovy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20D92" w:rsidRPr="00774161" w:rsidRDefault="00FB1ABA" w:rsidP="00263368">
            <w:pPr>
              <w:widowControl w:val="0"/>
              <w:jc w:val="center"/>
              <w:rPr>
                <w:rFonts w:cs="Times New Roman"/>
                <w:b/>
                <w:bCs/>
                <w:sz w:val="23"/>
                <w:szCs w:val="22"/>
              </w:rPr>
            </w:pPr>
            <w:r w:rsidRPr="00774161">
              <w:rPr>
                <w:rFonts w:cs="Times New Roman"/>
                <w:bCs/>
                <w:sz w:val="23"/>
                <w:szCs w:val="22"/>
              </w:rPr>
              <w:t>Jan Vopalecký</w:t>
            </w:r>
            <w:r w:rsidRPr="00774161">
              <w:rPr>
                <w:rFonts w:cs="Times New Roman"/>
                <w:bCs/>
                <w:sz w:val="23"/>
                <w:szCs w:val="22"/>
              </w:rPr>
              <w:br/>
            </w:r>
            <w:r w:rsidRPr="00774161">
              <w:rPr>
                <w:rFonts w:cs="Times New Roman"/>
                <w:b/>
                <w:bCs/>
                <w:sz w:val="23"/>
                <w:szCs w:val="22"/>
              </w:rPr>
              <w:t>1</w:t>
            </w:r>
            <w:r w:rsidR="000F3FC8" w:rsidRPr="00774161">
              <w:rPr>
                <w:rFonts w:cs="Times New Roman"/>
                <w:b/>
                <w:bCs/>
                <w:sz w:val="23"/>
                <w:szCs w:val="22"/>
              </w:rPr>
              <w:t>4</w:t>
            </w:r>
            <w:r w:rsidRPr="00774161">
              <w:rPr>
                <w:rFonts w:cs="Times New Roman"/>
                <w:b/>
                <w:bCs/>
                <w:sz w:val="23"/>
                <w:szCs w:val="22"/>
              </w:rPr>
              <w:t xml:space="preserve">. </w:t>
            </w:r>
            <w:r w:rsidR="00312489" w:rsidRPr="00774161">
              <w:rPr>
                <w:rFonts w:cs="Times New Roman"/>
                <w:b/>
                <w:bCs/>
                <w:sz w:val="23"/>
                <w:szCs w:val="22"/>
              </w:rPr>
              <w:t>Ž</w:t>
            </w:r>
            <w:r w:rsidRPr="00774161">
              <w:rPr>
                <w:rFonts w:cs="Times New Roman"/>
                <w:b/>
                <w:bCs/>
                <w:sz w:val="23"/>
                <w:szCs w:val="22"/>
              </w:rPr>
              <w:t>ivot podle Ducha svatého</w:t>
            </w:r>
          </w:p>
        </w:tc>
        <w:tc>
          <w:tcPr>
            <w:tcW w:w="42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193B" w:rsidRPr="00263368" w:rsidRDefault="0041193B" w:rsidP="00263368">
            <w:pPr>
              <w:widowControl w:val="0"/>
              <w:ind w:left="1080"/>
              <w:rPr>
                <w:rFonts w:cs="Times New Roman"/>
                <w:snapToGrid w:val="0"/>
              </w:rPr>
            </w:pPr>
          </w:p>
        </w:tc>
      </w:tr>
      <w:tr w:rsidR="0041193B" w:rsidRPr="00263368" w:rsidTr="00673A9D">
        <w:trPr>
          <w:cantSplit/>
          <w:trHeight w:val="133"/>
          <w:jc w:val="center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193B" w:rsidRPr="00774161" w:rsidRDefault="0041193B" w:rsidP="00263368">
            <w:pPr>
              <w:pStyle w:val="Nadpis2"/>
              <w:jc w:val="left"/>
              <w:rPr>
                <w:rFonts w:cs="Times New Roman"/>
                <w:sz w:val="23"/>
                <w:szCs w:val="22"/>
              </w:rPr>
            </w:pPr>
            <w:r w:rsidRPr="00774161">
              <w:rPr>
                <w:rFonts w:cs="Times New Roman"/>
                <w:sz w:val="23"/>
                <w:szCs w:val="22"/>
              </w:rPr>
              <w:t>Přestávka do 15:40</w:t>
            </w:r>
          </w:p>
        </w:tc>
        <w:tc>
          <w:tcPr>
            <w:tcW w:w="26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1193B" w:rsidRPr="00774161" w:rsidRDefault="0041193B" w:rsidP="00263368">
            <w:pPr>
              <w:widowControl w:val="0"/>
              <w:jc w:val="center"/>
              <w:rPr>
                <w:rFonts w:cs="Times New Roman"/>
                <w:snapToGrid w:val="0"/>
                <w:sz w:val="23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41193B" w:rsidRPr="00774161" w:rsidRDefault="0041193B" w:rsidP="00263368">
            <w:pPr>
              <w:widowControl w:val="0"/>
              <w:jc w:val="center"/>
              <w:rPr>
                <w:rFonts w:cs="Times New Roman"/>
                <w:snapToGrid w:val="0"/>
                <w:sz w:val="23"/>
                <w:szCs w:val="22"/>
              </w:rPr>
            </w:pPr>
            <w:r w:rsidRPr="00774161">
              <w:rPr>
                <w:rFonts w:cs="Times New Roman"/>
                <w:snapToGrid w:val="0"/>
                <w:sz w:val="23"/>
                <w:szCs w:val="22"/>
              </w:rPr>
              <w:t>Káva, čaj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193B" w:rsidRPr="00774161" w:rsidRDefault="0041193B" w:rsidP="00263368">
            <w:pPr>
              <w:widowControl w:val="0"/>
              <w:jc w:val="center"/>
              <w:rPr>
                <w:rFonts w:cs="Times New Roman"/>
                <w:snapToGrid w:val="0"/>
                <w:sz w:val="23"/>
                <w:szCs w:val="22"/>
              </w:rPr>
            </w:pPr>
            <w:r w:rsidRPr="00774161">
              <w:rPr>
                <w:rFonts w:cs="Times New Roman"/>
                <w:snapToGrid w:val="0"/>
                <w:sz w:val="23"/>
                <w:szCs w:val="22"/>
              </w:rPr>
              <w:t>Káva, čaj</w:t>
            </w:r>
          </w:p>
        </w:tc>
        <w:tc>
          <w:tcPr>
            <w:tcW w:w="42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193B" w:rsidRPr="00263368" w:rsidRDefault="0041193B" w:rsidP="00263368">
            <w:pPr>
              <w:widowControl w:val="0"/>
              <w:rPr>
                <w:rFonts w:cs="Times New Roman"/>
                <w:snapToGrid w:val="0"/>
              </w:rPr>
            </w:pPr>
          </w:p>
        </w:tc>
      </w:tr>
      <w:tr w:rsidR="000F3FC8" w:rsidRPr="00263368" w:rsidTr="00673A9D">
        <w:trPr>
          <w:cantSplit/>
          <w:trHeight w:val="707"/>
          <w:jc w:val="center"/>
        </w:trPr>
        <w:tc>
          <w:tcPr>
            <w:tcW w:w="2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FC8" w:rsidRPr="00774161" w:rsidRDefault="000F3FC8" w:rsidP="00263368">
            <w:pPr>
              <w:pStyle w:val="Nadpis2"/>
              <w:jc w:val="left"/>
              <w:rPr>
                <w:rFonts w:cs="Times New Roman"/>
                <w:sz w:val="23"/>
                <w:szCs w:val="22"/>
              </w:rPr>
            </w:pPr>
            <w:r w:rsidRPr="00774161">
              <w:rPr>
                <w:rFonts w:cs="Times New Roman"/>
                <w:sz w:val="23"/>
                <w:szCs w:val="22"/>
              </w:rPr>
              <w:t>Program</w:t>
            </w:r>
          </w:p>
          <w:p w:rsidR="000F3FC8" w:rsidRPr="00774161" w:rsidRDefault="000F3FC8" w:rsidP="00263368">
            <w:pPr>
              <w:pStyle w:val="Nadpis2"/>
              <w:jc w:val="right"/>
              <w:rPr>
                <w:rFonts w:cs="Times New Roman"/>
                <w:sz w:val="23"/>
                <w:szCs w:val="22"/>
              </w:rPr>
            </w:pPr>
            <w:r w:rsidRPr="00774161">
              <w:rPr>
                <w:rFonts w:cs="Times New Roman"/>
                <w:sz w:val="23"/>
                <w:szCs w:val="22"/>
              </w:rPr>
              <w:t>15:45 – 16:35</w:t>
            </w:r>
          </w:p>
        </w:tc>
        <w:tc>
          <w:tcPr>
            <w:tcW w:w="263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FC8" w:rsidRPr="00774161" w:rsidRDefault="000F3FC8" w:rsidP="00263368">
            <w:pPr>
              <w:widowControl w:val="0"/>
              <w:shd w:val="clear" w:color="auto" w:fill="FFFFFF" w:themeFill="background1"/>
              <w:rPr>
                <w:rFonts w:cs="Times New Roman"/>
                <w:snapToGrid w:val="0"/>
                <w:spacing w:val="-6"/>
                <w:sz w:val="23"/>
                <w:szCs w:val="20"/>
              </w:rPr>
            </w:pPr>
            <w:r w:rsidRPr="00774161">
              <w:rPr>
                <w:rFonts w:cs="Times New Roman"/>
                <w:b/>
                <w:bCs/>
                <w:snapToGrid w:val="0"/>
                <w:spacing w:val="-6"/>
                <w:sz w:val="23"/>
                <w:szCs w:val="20"/>
              </w:rPr>
              <w:t xml:space="preserve">17:00 </w:t>
            </w:r>
            <w:r w:rsidRPr="00774161">
              <w:rPr>
                <w:rFonts w:cs="Times New Roman"/>
                <w:snapToGrid w:val="0"/>
                <w:spacing w:val="-6"/>
                <w:sz w:val="23"/>
                <w:szCs w:val="20"/>
              </w:rPr>
              <w:t>Zahájení:</w:t>
            </w:r>
          </w:p>
          <w:p w:rsidR="000F3FC8" w:rsidRPr="00774161" w:rsidRDefault="000F3FC8" w:rsidP="00263368">
            <w:pPr>
              <w:widowControl w:val="0"/>
              <w:shd w:val="clear" w:color="auto" w:fill="FFFFFF" w:themeFill="background1"/>
              <w:jc w:val="center"/>
              <w:rPr>
                <w:rFonts w:cs="Times New Roman"/>
                <w:snapToGrid w:val="0"/>
                <w:spacing w:val="-6"/>
                <w:sz w:val="23"/>
                <w:szCs w:val="20"/>
              </w:rPr>
            </w:pPr>
            <w:r w:rsidRPr="00774161">
              <w:rPr>
                <w:rFonts w:cs="Times New Roman"/>
                <w:snapToGrid w:val="0"/>
                <w:spacing w:val="-6"/>
                <w:sz w:val="23"/>
                <w:szCs w:val="20"/>
              </w:rPr>
              <w:t xml:space="preserve">Organizační pokyny: </w:t>
            </w:r>
            <w:r w:rsidRPr="00774161">
              <w:rPr>
                <w:rFonts w:cs="Times New Roman"/>
                <w:snapToGrid w:val="0"/>
                <w:spacing w:val="-6"/>
                <w:sz w:val="23"/>
                <w:szCs w:val="20"/>
              </w:rPr>
              <w:br/>
              <w:t xml:space="preserve">V. Pípal, </w:t>
            </w:r>
          </w:p>
          <w:p w:rsidR="000F3FC8" w:rsidRPr="00774161" w:rsidRDefault="000F3FC8" w:rsidP="00263368">
            <w:pPr>
              <w:widowControl w:val="0"/>
              <w:shd w:val="clear" w:color="auto" w:fill="FFFFFF" w:themeFill="background1"/>
              <w:jc w:val="center"/>
              <w:rPr>
                <w:rFonts w:cs="Times New Roman"/>
                <w:snapToGrid w:val="0"/>
                <w:spacing w:val="-10"/>
                <w:sz w:val="23"/>
                <w:szCs w:val="20"/>
              </w:rPr>
            </w:pPr>
            <w:r w:rsidRPr="00774161">
              <w:rPr>
                <w:rFonts w:cs="Times New Roman"/>
                <w:snapToGrid w:val="0"/>
                <w:spacing w:val="-10"/>
                <w:sz w:val="23"/>
                <w:szCs w:val="20"/>
              </w:rPr>
              <w:t>Úvod do tématu: M. Mellwig</w:t>
            </w:r>
          </w:p>
          <w:p w:rsidR="000F3FC8" w:rsidRPr="00774161" w:rsidRDefault="000F3FC8" w:rsidP="00263368">
            <w:pPr>
              <w:widowControl w:val="0"/>
              <w:shd w:val="clear" w:color="auto" w:fill="FFFFFF" w:themeFill="background1"/>
              <w:spacing w:before="60"/>
              <w:jc w:val="center"/>
              <w:rPr>
                <w:rFonts w:cs="Times New Roman"/>
                <w:snapToGrid w:val="0"/>
                <w:spacing w:val="-6"/>
                <w:sz w:val="23"/>
              </w:rPr>
            </w:pPr>
            <w:r w:rsidRPr="00774161">
              <w:rPr>
                <w:rFonts w:cs="Times New Roman"/>
                <w:b/>
                <w:bCs/>
                <w:spacing w:val="-6"/>
                <w:sz w:val="23"/>
              </w:rPr>
              <w:t xml:space="preserve">Zpěv a modlitby: </w:t>
            </w:r>
            <w:r w:rsidRPr="00774161">
              <w:rPr>
                <w:rFonts w:cs="Times New Roman"/>
                <w:spacing w:val="-6"/>
                <w:sz w:val="23"/>
                <w:szCs w:val="22"/>
              </w:rPr>
              <w:t xml:space="preserve"> S. Húšť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000000" w:themeColor="text1"/>
            </w:tcBorders>
            <w:shd w:val="clear" w:color="auto" w:fill="F2DBDB" w:themeFill="accent2" w:themeFillTint="33"/>
            <w:vAlign w:val="center"/>
          </w:tcPr>
          <w:p w:rsidR="000F3FC8" w:rsidRPr="00774161" w:rsidRDefault="000F3FC8" w:rsidP="00263368">
            <w:pPr>
              <w:jc w:val="center"/>
              <w:rPr>
                <w:rFonts w:cs="Times New Roman"/>
                <w:sz w:val="23"/>
              </w:rPr>
            </w:pPr>
            <w:r w:rsidRPr="00774161">
              <w:rPr>
                <w:rFonts w:cs="Times New Roman"/>
                <w:sz w:val="23"/>
              </w:rPr>
              <w:t>Bohdan Taska</w:t>
            </w:r>
            <w:r w:rsidRPr="00774161">
              <w:rPr>
                <w:rFonts w:cs="Times New Roman"/>
                <w:sz w:val="23"/>
              </w:rPr>
              <w:br/>
            </w:r>
            <w:r w:rsidRPr="00774161">
              <w:rPr>
                <w:rFonts w:cs="Times New Roman"/>
                <w:b/>
                <w:bCs/>
                <w:sz w:val="23"/>
              </w:rPr>
              <w:t xml:space="preserve">7. </w:t>
            </w:r>
            <w:r w:rsidR="00115386" w:rsidRPr="00774161">
              <w:rPr>
                <w:rFonts w:cs="Times New Roman"/>
                <w:b/>
                <w:sz w:val="23"/>
              </w:rPr>
              <w:t xml:space="preserve"> Naplnění D</w:t>
            </w:r>
            <w:r w:rsidRPr="00774161">
              <w:rPr>
                <w:rFonts w:cs="Times New Roman"/>
                <w:b/>
                <w:sz w:val="23"/>
              </w:rPr>
              <w:t>uchem</w:t>
            </w:r>
          </w:p>
        </w:tc>
        <w:tc>
          <w:tcPr>
            <w:tcW w:w="3402" w:type="dxa"/>
            <w:vMerge w:val="restart"/>
            <w:tcBorders>
              <w:top w:val="double" w:sz="6" w:space="0" w:color="000000" w:themeColor="text1"/>
              <w:left w:val="double" w:sz="6" w:space="0" w:color="000000" w:themeColor="text1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F3FC8" w:rsidRPr="00774161" w:rsidRDefault="000F3FC8" w:rsidP="00263368">
            <w:pPr>
              <w:rPr>
                <w:rFonts w:cs="Times New Roman"/>
                <w:b/>
                <w:bCs/>
                <w:sz w:val="23"/>
                <w:szCs w:val="22"/>
              </w:rPr>
            </w:pPr>
            <w:r w:rsidRPr="00774161">
              <w:rPr>
                <w:rFonts w:cs="Times New Roman"/>
                <w:sz w:val="23"/>
              </w:rPr>
              <w:t xml:space="preserve">  </w:t>
            </w:r>
            <w:r w:rsidR="00312489" w:rsidRPr="00774161">
              <w:rPr>
                <w:rFonts w:cs="Times New Roman"/>
                <w:sz w:val="23"/>
              </w:rPr>
              <w:t xml:space="preserve">      </w:t>
            </w:r>
            <w:r w:rsidRPr="00774161">
              <w:rPr>
                <w:rFonts w:cs="Times New Roman"/>
                <w:b/>
                <w:bCs/>
                <w:sz w:val="23"/>
                <w:szCs w:val="22"/>
              </w:rPr>
              <w:t>15. Skupinová práce</w:t>
            </w:r>
          </w:p>
          <w:p w:rsidR="000F3FC8" w:rsidRPr="00774161" w:rsidRDefault="000F3FC8" w:rsidP="00263368">
            <w:pPr>
              <w:rPr>
                <w:rFonts w:cs="Times New Roman"/>
                <w:sz w:val="23"/>
              </w:rPr>
            </w:pPr>
          </w:p>
          <w:p w:rsidR="000F3FC8" w:rsidRPr="00774161" w:rsidRDefault="00263368" w:rsidP="00263368">
            <w:pPr>
              <w:jc w:val="center"/>
              <w:rPr>
                <w:rFonts w:cs="Times New Roman"/>
                <w:sz w:val="23"/>
              </w:rPr>
            </w:pPr>
            <w:r w:rsidRPr="00774161">
              <w:rPr>
                <w:rFonts w:cs="Times New Roman"/>
                <w:sz w:val="23"/>
              </w:rPr>
              <w:t>dále</w:t>
            </w:r>
            <w:r w:rsidR="000F3FC8" w:rsidRPr="00774161">
              <w:rPr>
                <w:rFonts w:cs="Times New Roman"/>
                <w:sz w:val="23"/>
              </w:rPr>
              <w:t xml:space="preserve"> volno až do večeře</w:t>
            </w:r>
          </w:p>
        </w:tc>
        <w:tc>
          <w:tcPr>
            <w:tcW w:w="42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F3FC8" w:rsidRPr="00263368" w:rsidRDefault="000F3FC8" w:rsidP="00263368">
            <w:pPr>
              <w:widowControl w:val="0"/>
              <w:jc w:val="center"/>
              <w:rPr>
                <w:rFonts w:cs="Times New Roman"/>
                <w:snapToGrid w:val="0"/>
              </w:rPr>
            </w:pPr>
          </w:p>
        </w:tc>
      </w:tr>
      <w:tr w:rsidR="000F3FC8" w:rsidRPr="00263368" w:rsidTr="00673A9D">
        <w:trPr>
          <w:cantSplit/>
          <w:trHeight w:val="596"/>
          <w:jc w:val="center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FC8" w:rsidRPr="00774161" w:rsidRDefault="000F3FC8" w:rsidP="00263368">
            <w:pPr>
              <w:pStyle w:val="Nadpis2"/>
              <w:jc w:val="left"/>
              <w:rPr>
                <w:rFonts w:cs="Times New Roman"/>
                <w:sz w:val="23"/>
                <w:szCs w:val="22"/>
              </w:rPr>
            </w:pPr>
            <w:r w:rsidRPr="00774161">
              <w:rPr>
                <w:rFonts w:cs="Times New Roman"/>
                <w:sz w:val="23"/>
                <w:szCs w:val="22"/>
              </w:rPr>
              <w:t>Program</w:t>
            </w:r>
          </w:p>
          <w:p w:rsidR="000F3FC8" w:rsidRPr="00774161" w:rsidRDefault="000F3FC8" w:rsidP="00263368">
            <w:pPr>
              <w:pStyle w:val="Nadpis2"/>
              <w:jc w:val="right"/>
              <w:rPr>
                <w:rFonts w:cs="Times New Roman"/>
                <w:sz w:val="23"/>
                <w:szCs w:val="22"/>
              </w:rPr>
            </w:pPr>
            <w:r w:rsidRPr="00774161">
              <w:rPr>
                <w:rFonts w:cs="Times New Roman"/>
                <w:sz w:val="23"/>
                <w:szCs w:val="22"/>
              </w:rPr>
              <w:t>16:40 – 17:40</w:t>
            </w: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FC8" w:rsidRPr="00774161" w:rsidRDefault="000F3FC8" w:rsidP="00263368">
            <w:pPr>
              <w:widowControl w:val="0"/>
              <w:jc w:val="center"/>
              <w:rPr>
                <w:rFonts w:cs="Times New Roman"/>
                <w:sz w:val="23"/>
                <w:szCs w:val="20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000000" w:themeColor="text1"/>
            </w:tcBorders>
            <w:shd w:val="clear" w:color="auto" w:fill="F2DBDB" w:themeFill="accent2" w:themeFillTint="33"/>
            <w:vAlign w:val="center"/>
          </w:tcPr>
          <w:p w:rsidR="000F3FC8" w:rsidRPr="00774161" w:rsidRDefault="000F3FC8" w:rsidP="00263368">
            <w:pPr>
              <w:pStyle w:val="Zkladntext2"/>
              <w:rPr>
                <w:rFonts w:ascii="Times New Roman" w:hAnsi="Times New Roman" w:cs="Times New Roman"/>
                <w:b w:val="0"/>
                <w:sz w:val="23"/>
              </w:rPr>
            </w:pPr>
            <w:r w:rsidRPr="00774161">
              <w:rPr>
                <w:rFonts w:ascii="Times New Roman" w:hAnsi="Times New Roman" w:cs="Times New Roman"/>
                <w:b w:val="0"/>
                <w:sz w:val="23"/>
              </w:rPr>
              <w:t>Bohdan Taska</w:t>
            </w:r>
            <w:r w:rsidRPr="00774161">
              <w:rPr>
                <w:rFonts w:ascii="Times New Roman" w:hAnsi="Times New Roman" w:cs="Times New Roman"/>
                <w:sz w:val="23"/>
              </w:rPr>
              <w:br/>
              <w:t xml:space="preserve">8. </w:t>
            </w:r>
            <w:r w:rsidR="00312489" w:rsidRPr="00774161">
              <w:rPr>
                <w:rFonts w:ascii="Times New Roman" w:hAnsi="Times New Roman" w:cs="Times New Roman"/>
                <w:sz w:val="23"/>
              </w:rPr>
              <w:t>V</w:t>
            </w:r>
            <w:r w:rsidR="00115386" w:rsidRPr="00774161">
              <w:rPr>
                <w:rFonts w:ascii="Times New Roman" w:hAnsi="Times New Roman" w:cs="Times New Roman"/>
                <w:sz w:val="23"/>
              </w:rPr>
              <w:t>edení D</w:t>
            </w:r>
            <w:r w:rsidRPr="00774161">
              <w:rPr>
                <w:rFonts w:ascii="Times New Roman" w:hAnsi="Times New Roman" w:cs="Times New Roman"/>
                <w:sz w:val="23"/>
              </w:rPr>
              <w:t xml:space="preserve">uchem </w:t>
            </w:r>
          </w:p>
        </w:tc>
        <w:tc>
          <w:tcPr>
            <w:tcW w:w="3402" w:type="dxa"/>
            <w:vMerge/>
            <w:tcBorders>
              <w:left w:val="doub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F3FC8" w:rsidRPr="00774161" w:rsidRDefault="000F3FC8" w:rsidP="00263368">
            <w:pPr>
              <w:jc w:val="center"/>
              <w:rPr>
                <w:rFonts w:cs="Times New Roman"/>
                <w:b/>
                <w:bCs/>
                <w:sz w:val="23"/>
                <w:szCs w:val="2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3FC8" w:rsidRPr="00263368" w:rsidRDefault="000F3FC8" w:rsidP="00263368">
            <w:pPr>
              <w:widowControl w:val="0"/>
              <w:jc w:val="center"/>
              <w:rPr>
                <w:rFonts w:cs="Times New Roman"/>
                <w:snapToGrid w:val="0"/>
              </w:rPr>
            </w:pPr>
          </w:p>
        </w:tc>
      </w:tr>
      <w:tr w:rsidR="00EB137D" w:rsidRPr="00263368" w:rsidTr="00673A9D">
        <w:trPr>
          <w:cantSplit/>
          <w:jc w:val="center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B137D" w:rsidRPr="00774161" w:rsidRDefault="00EB137D" w:rsidP="00263368">
            <w:pPr>
              <w:pStyle w:val="Nadpis2"/>
              <w:jc w:val="left"/>
              <w:rPr>
                <w:rFonts w:cs="Times New Roman"/>
                <w:sz w:val="23"/>
                <w:szCs w:val="22"/>
              </w:rPr>
            </w:pPr>
            <w:r w:rsidRPr="00774161">
              <w:rPr>
                <w:rFonts w:cs="Times New Roman"/>
                <w:sz w:val="23"/>
                <w:szCs w:val="22"/>
              </w:rPr>
              <w:t>Večeře 18:00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B137D" w:rsidRPr="00774161" w:rsidRDefault="00EB137D" w:rsidP="00263368">
            <w:pPr>
              <w:pStyle w:val="Nadpis2"/>
              <w:rPr>
                <w:rFonts w:cs="Times New Roman"/>
                <w:bCs w:val="0"/>
                <w:sz w:val="23"/>
              </w:rPr>
            </w:pPr>
            <w:r w:rsidRPr="00774161">
              <w:rPr>
                <w:rFonts w:cs="Times New Roman"/>
                <w:snapToGrid w:val="0"/>
                <w:sz w:val="23"/>
                <w:szCs w:val="22"/>
              </w:rPr>
              <w:t>Večeře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B137D" w:rsidRPr="00774161" w:rsidRDefault="00EB137D" w:rsidP="00263368">
            <w:pPr>
              <w:widowControl w:val="0"/>
              <w:jc w:val="center"/>
              <w:rPr>
                <w:rFonts w:cs="Times New Roman"/>
                <w:b/>
                <w:snapToGrid w:val="0"/>
                <w:sz w:val="23"/>
                <w:szCs w:val="22"/>
              </w:rPr>
            </w:pPr>
            <w:r w:rsidRPr="00774161">
              <w:rPr>
                <w:rFonts w:cs="Times New Roman"/>
                <w:b/>
                <w:snapToGrid w:val="0"/>
                <w:sz w:val="23"/>
                <w:szCs w:val="22"/>
              </w:rPr>
              <w:t>Večeře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B137D" w:rsidRPr="00774161" w:rsidRDefault="00EB137D" w:rsidP="00263368">
            <w:pPr>
              <w:widowControl w:val="0"/>
              <w:jc w:val="center"/>
              <w:rPr>
                <w:rFonts w:cs="Times New Roman"/>
                <w:b/>
                <w:snapToGrid w:val="0"/>
                <w:sz w:val="23"/>
                <w:szCs w:val="22"/>
              </w:rPr>
            </w:pPr>
            <w:r w:rsidRPr="00774161">
              <w:rPr>
                <w:rFonts w:cs="Times New Roman"/>
                <w:b/>
                <w:snapToGrid w:val="0"/>
                <w:sz w:val="23"/>
                <w:szCs w:val="22"/>
              </w:rPr>
              <w:t>Večeře</w:t>
            </w:r>
          </w:p>
        </w:tc>
        <w:tc>
          <w:tcPr>
            <w:tcW w:w="42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37D" w:rsidRPr="00263368" w:rsidRDefault="00EB137D" w:rsidP="00263368">
            <w:pPr>
              <w:widowControl w:val="0"/>
              <w:jc w:val="center"/>
              <w:rPr>
                <w:rFonts w:cs="Times New Roman"/>
                <w:snapToGrid w:val="0"/>
              </w:rPr>
            </w:pPr>
          </w:p>
        </w:tc>
      </w:tr>
      <w:tr w:rsidR="00EB137D" w:rsidRPr="00263368" w:rsidTr="00673A9D">
        <w:trPr>
          <w:cantSplit/>
          <w:trHeight w:val="658"/>
          <w:jc w:val="center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137D" w:rsidRPr="00774161" w:rsidRDefault="00EB137D" w:rsidP="00263368">
            <w:pPr>
              <w:widowControl w:val="0"/>
              <w:rPr>
                <w:rFonts w:cs="Times New Roman"/>
                <w:b/>
                <w:bCs/>
                <w:snapToGrid w:val="0"/>
                <w:sz w:val="23"/>
              </w:rPr>
            </w:pPr>
            <w:r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Program</w:t>
            </w:r>
          </w:p>
          <w:p w:rsidR="00EB137D" w:rsidRPr="00774161" w:rsidRDefault="00EB137D" w:rsidP="00263368">
            <w:pPr>
              <w:widowControl w:val="0"/>
              <w:jc w:val="right"/>
              <w:rPr>
                <w:rFonts w:cs="Times New Roman"/>
                <w:b/>
                <w:bCs/>
                <w:snapToGrid w:val="0"/>
                <w:sz w:val="23"/>
              </w:rPr>
            </w:pPr>
            <w:r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19:00-20:00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B137D" w:rsidRPr="00774161" w:rsidRDefault="00C57F2E" w:rsidP="007D1909">
            <w:pPr>
              <w:pStyle w:val="Zkladntext"/>
              <w:rPr>
                <w:rFonts w:ascii="Times New Roman" w:hAnsi="Times New Roman" w:cs="Times New Roman"/>
                <w:b/>
                <w:sz w:val="23"/>
              </w:rPr>
            </w:pPr>
            <w:r w:rsidRPr="00774161">
              <w:rPr>
                <w:rFonts w:ascii="Times New Roman" w:hAnsi="Times New Roman" w:cs="Times New Roman"/>
                <w:sz w:val="23"/>
              </w:rPr>
              <w:t>Bohdan Taska</w:t>
            </w:r>
            <w:r w:rsidRPr="00774161">
              <w:rPr>
                <w:rFonts w:ascii="Times New Roman" w:hAnsi="Times New Roman" w:cs="Times New Roman"/>
                <w:b/>
                <w:sz w:val="23"/>
              </w:rPr>
              <w:br/>
              <w:t>1. Duch svatý usvědčuje</w:t>
            </w:r>
          </w:p>
        </w:tc>
        <w:tc>
          <w:tcPr>
            <w:tcW w:w="293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B137D" w:rsidRPr="00774161" w:rsidRDefault="00C331B2" w:rsidP="00263368">
            <w:pPr>
              <w:pStyle w:val="Nadpis2"/>
              <w:rPr>
                <w:rFonts w:cs="Times New Roman"/>
                <w:bCs w:val="0"/>
                <w:sz w:val="23"/>
                <w:szCs w:val="22"/>
              </w:rPr>
            </w:pPr>
            <w:r w:rsidRPr="00774161">
              <w:rPr>
                <w:rFonts w:cs="Times New Roman"/>
                <w:bCs w:val="0"/>
                <w:sz w:val="23"/>
                <w:szCs w:val="22"/>
              </w:rPr>
              <w:t>9</w:t>
            </w:r>
            <w:r w:rsidR="00566BAB" w:rsidRPr="00774161">
              <w:rPr>
                <w:rFonts w:cs="Times New Roman"/>
                <w:bCs w:val="0"/>
                <w:sz w:val="23"/>
                <w:szCs w:val="22"/>
              </w:rPr>
              <w:t xml:space="preserve">. </w:t>
            </w:r>
            <w:r w:rsidR="00EB137D" w:rsidRPr="00774161">
              <w:rPr>
                <w:rFonts w:cs="Times New Roman"/>
                <w:bCs w:val="0"/>
                <w:sz w:val="23"/>
                <w:szCs w:val="22"/>
              </w:rPr>
              <w:t>Výměna zkušeností</w:t>
            </w:r>
          </w:p>
          <w:p w:rsidR="00EB137D" w:rsidRPr="00774161" w:rsidRDefault="00EB137D" w:rsidP="00263368">
            <w:pPr>
              <w:pStyle w:val="Nadpis2"/>
              <w:rPr>
                <w:rFonts w:cs="Times New Roman"/>
                <w:b w:val="0"/>
                <w:bCs w:val="0"/>
                <w:sz w:val="23"/>
                <w:szCs w:val="22"/>
              </w:rPr>
            </w:pPr>
            <w:r w:rsidRPr="00774161">
              <w:rPr>
                <w:rFonts w:cs="Times New Roman"/>
                <w:b w:val="0"/>
                <w:bCs w:val="0"/>
                <w:sz w:val="23"/>
                <w:szCs w:val="22"/>
              </w:rPr>
              <w:t xml:space="preserve"> </w:t>
            </w:r>
          </w:p>
          <w:p w:rsidR="00EB137D" w:rsidRPr="00774161" w:rsidRDefault="00EB137D" w:rsidP="00263368">
            <w:pPr>
              <w:pStyle w:val="Nadpis2"/>
              <w:rPr>
                <w:rFonts w:cs="Times New Roman"/>
                <w:snapToGrid w:val="0"/>
                <w:sz w:val="23"/>
                <w:szCs w:val="22"/>
              </w:rPr>
            </w:pPr>
            <w:r w:rsidRPr="00774161">
              <w:rPr>
                <w:rFonts w:cs="Times New Roman"/>
                <w:b w:val="0"/>
                <w:bCs w:val="0"/>
                <w:sz w:val="23"/>
                <w:szCs w:val="22"/>
              </w:rPr>
              <w:t xml:space="preserve">Zpěv a modlitby: </w:t>
            </w:r>
            <w:r w:rsidRPr="00774161">
              <w:rPr>
                <w:rFonts w:cs="Times New Roman"/>
                <w:b w:val="0"/>
                <w:sz w:val="23"/>
                <w:szCs w:val="22"/>
              </w:rPr>
              <w:t>S. Húšť</w:t>
            </w:r>
            <w:r w:rsidR="00B5418B" w:rsidRPr="00774161">
              <w:rPr>
                <w:rFonts w:cs="Times New Roman"/>
                <w:b w:val="0"/>
                <w:sz w:val="23"/>
                <w:szCs w:val="22"/>
              </w:rPr>
              <w:br/>
              <w:t>vedeni Tomáš Havlíček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37D" w:rsidRPr="00774161" w:rsidRDefault="00566BAB" w:rsidP="00263368">
            <w:pPr>
              <w:pStyle w:val="Nadpis2"/>
              <w:rPr>
                <w:rFonts w:cs="Times New Roman"/>
                <w:sz w:val="23"/>
                <w:szCs w:val="22"/>
              </w:rPr>
            </w:pPr>
            <w:r w:rsidRPr="00774161">
              <w:rPr>
                <w:rFonts w:cs="Times New Roman"/>
                <w:sz w:val="23"/>
                <w:szCs w:val="22"/>
              </w:rPr>
              <w:t>1</w:t>
            </w:r>
            <w:r w:rsidR="000F3FC8" w:rsidRPr="00774161">
              <w:rPr>
                <w:rFonts w:cs="Times New Roman"/>
                <w:sz w:val="23"/>
                <w:szCs w:val="22"/>
              </w:rPr>
              <w:t>6</w:t>
            </w:r>
            <w:r w:rsidRPr="00774161">
              <w:rPr>
                <w:rFonts w:cs="Times New Roman"/>
                <w:sz w:val="23"/>
                <w:szCs w:val="22"/>
              </w:rPr>
              <w:t xml:space="preserve">. </w:t>
            </w:r>
            <w:r w:rsidR="00EB137D" w:rsidRPr="00774161">
              <w:rPr>
                <w:rFonts w:cs="Times New Roman"/>
                <w:sz w:val="23"/>
                <w:szCs w:val="22"/>
              </w:rPr>
              <w:t xml:space="preserve">Památka Páně </w:t>
            </w:r>
          </w:p>
          <w:p w:rsidR="00EB137D" w:rsidRPr="00774161" w:rsidRDefault="00EB137D" w:rsidP="00263368">
            <w:pPr>
              <w:pStyle w:val="Nadpis2"/>
              <w:rPr>
                <w:rFonts w:cs="Times New Roman"/>
                <w:b w:val="0"/>
                <w:bCs w:val="0"/>
                <w:sz w:val="23"/>
                <w:szCs w:val="22"/>
              </w:rPr>
            </w:pPr>
            <w:r w:rsidRPr="00774161">
              <w:rPr>
                <w:rFonts w:cs="Times New Roman"/>
                <w:bCs w:val="0"/>
                <w:sz w:val="23"/>
                <w:szCs w:val="22"/>
              </w:rPr>
              <w:t>Slovo:</w:t>
            </w:r>
            <w:r w:rsidRPr="00774161">
              <w:rPr>
                <w:rFonts w:cs="Times New Roman"/>
                <w:b w:val="0"/>
                <w:bCs w:val="0"/>
                <w:sz w:val="23"/>
                <w:szCs w:val="22"/>
              </w:rPr>
              <w:t xml:space="preserve"> </w:t>
            </w:r>
            <w:r w:rsidR="00B5418B" w:rsidRPr="00774161">
              <w:rPr>
                <w:rFonts w:cs="Times New Roman"/>
                <w:b w:val="0"/>
                <w:bCs w:val="0"/>
                <w:sz w:val="23"/>
                <w:szCs w:val="22"/>
              </w:rPr>
              <w:t>Petr Jahůdka</w:t>
            </w:r>
          </w:p>
          <w:p w:rsidR="00EB137D" w:rsidRPr="00774161" w:rsidRDefault="00EB137D" w:rsidP="00263368">
            <w:pPr>
              <w:pStyle w:val="Nadpis2"/>
              <w:rPr>
                <w:rFonts w:cs="Times New Roman"/>
                <w:b w:val="0"/>
                <w:bCs w:val="0"/>
                <w:sz w:val="23"/>
                <w:szCs w:val="22"/>
              </w:rPr>
            </w:pPr>
            <w:r w:rsidRPr="00774161">
              <w:rPr>
                <w:rFonts w:cs="Times New Roman"/>
                <w:b w:val="0"/>
                <w:bCs w:val="0"/>
                <w:sz w:val="23"/>
                <w:szCs w:val="22"/>
              </w:rPr>
              <w:t>Dobrovolná sbírka</w:t>
            </w:r>
          </w:p>
        </w:tc>
        <w:tc>
          <w:tcPr>
            <w:tcW w:w="42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37D" w:rsidRPr="00263368" w:rsidRDefault="00EB137D" w:rsidP="00263368">
            <w:pPr>
              <w:widowControl w:val="0"/>
              <w:jc w:val="center"/>
              <w:rPr>
                <w:rFonts w:cs="Times New Roman"/>
                <w:snapToGrid w:val="0"/>
              </w:rPr>
            </w:pPr>
          </w:p>
        </w:tc>
      </w:tr>
      <w:tr w:rsidR="00EB137D" w:rsidRPr="00263368" w:rsidTr="00263368">
        <w:trPr>
          <w:cantSplit/>
          <w:trHeight w:val="53"/>
          <w:jc w:val="center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137D" w:rsidRPr="00774161" w:rsidRDefault="00EB137D" w:rsidP="00263368">
            <w:pPr>
              <w:widowControl w:val="0"/>
              <w:rPr>
                <w:rFonts w:cs="Times New Roman"/>
                <w:b/>
                <w:bCs/>
                <w:snapToGrid w:val="0"/>
                <w:sz w:val="23"/>
              </w:rPr>
            </w:pPr>
            <w:r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Program</w:t>
            </w:r>
          </w:p>
          <w:p w:rsidR="00EB137D" w:rsidRPr="00774161" w:rsidRDefault="00EB137D" w:rsidP="00263368">
            <w:pPr>
              <w:widowControl w:val="0"/>
              <w:jc w:val="right"/>
              <w:rPr>
                <w:rFonts w:cs="Times New Roman"/>
                <w:b/>
                <w:bCs/>
                <w:snapToGrid w:val="0"/>
                <w:sz w:val="23"/>
              </w:rPr>
            </w:pPr>
            <w:r w:rsidRPr="00774161">
              <w:rPr>
                <w:rFonts w:cs="Times New Roman"/>
                <w:b/>
                <w:bCs/>
                <w:snapToGrid w:val="0"/>
                <w:sz w:val="23"/>
                <w:szCs w:val="22"/>
              </w:rPr>
              <w:t>20:00 – 20:45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137D" w:rsidRPr="00673A9D" w:rsidRDefault="00566BAB" w:rsidP="00263368">
            <w:pPr>
              <w:widowControl w:val="0"/>
              <w:jc w:val="center"/>
              <w:rPr>
                <w:rFonts w:cs="Times New Roman"/>
                <w:b/>
                <w:bCs/>
                <w:sz w:val="23"/>
              </w:rPr>
            </w:pPr>
            <w:r w:rsidRPr="00673A9D">
              <w:rPr>
                <w:rFonts w:cs="Times New Roman"/>
                <w:b/>
                <w:bCs/>
                <w:sz w:val="23"/>
              </w:rPr>
              <w:t xml:space="preserve">2. </w:t>
            </w:r>
            <w:r w:rsidR="003F1F1F">
              <w:rPr>
                <w:rFonts w:cs="Times New Roman"/>
                <w:b/>
                <w:bCs/>
                <w:sz w:val="23"/>
              </w:rPr>
              <w:t xml:space="preserve">Výměna </w:t>
            </w:r>
            <w:r w:rsidR="00C331B2" w:rsidRPr="00673A9D">
              <w:rPr>
                <w:rFonts w:cs="Times New Roman"/>
                <w:b/>
                <w:bCs/>
                <w:sz w:val="23"/>
              </w:rPr>
              <w:t>zkušenost</w:t>
            </w:r>
            <w:r w:rsidR="003F1F1F">
              <w:rPr>
                <w:rFonts w:cs="Times New Roman"/>
                <w:b/>
                <w:bCs/>
                <w:sz w:val="23"/>
              </w:rPr>
              <w:t>í</w:t>
            </w:r>
            <w:r w:rsidR="00C331B2" w:rsidRPr="00673A9D">
              <w:rPr>
                <w:rFonts w:cs="Times New Roman"/>
                <w:b/>
                <w:bCs/>
                <w:sz w:val="23"/>
              </w:rPr>
              <w:t xml:space="preserve"> </w:t>
            </w:r>
          </w:p>
          <w:p w:rsidR="00EB137D" w:rsidRPr="00774161" w:rsidRDefault="00C331B2" w:rsidP="00263368">
            <w:pPr>
              <w:widowControl w:val="0"/>
              <w:jc w:val="center"/>
              <w:rPr>
                <w:rFonts w:cs="Times New Roman"/>
                <w:b/>
                <w:bCs/>
                <w:sz w:val="23"/>
              </w:rPr>
            </w:pPr>
            <w:r w:rsidRPr="00774161">
              <w:rPr>
                <w:rFonts w:cs="Times New Roman"/>
                <w:b/>
                <w:bCs/>
                <w:sz w:val="23"/>
              </w:rPr>
              <w:t>Duch svatý v mém životě</w:t>
            </w:r>
            <w:r w:rsidR="00B5418B" w:rsidRPr="00774161">
              <w:rPr>
                <w:rFonts w:cs="Times New Roman"/>
                <w:bCs/>
                <w:sz w:val="23"/>
              </w:rPr>
              <w:br/>
              <w:t>vedeni Jan Vopalecký</w:t>
            </w: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37D" w:rsidRPr="00774161" w:rsidRDefault="00EB137D" w:rsidP="00263368">
            <w:pPr>
              <w:widowControl w:val="0"/>
              <w:jc w:val="center"/>
              <w:rPr>
                <w:rFonts w:cs="Times New Roman"/>
                <w:snapToGrid w:val="0"/>
                <w:sz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37D" w:rsidRPr="00774161" w:rsidRDefault="00EB137D" w:rsidP="00263368">
            <w:pPr>
              <w:pStyle w:val="Nadpis2"/>
              <w:rPr>
                <w:rFonts w:cs="Times New Roman"/>
                <w:sz w:val="23"/>
                <w:szCs w:val="24"/>
              </w:rPr>
            </w:pPr>
            <w:r w:rsidRPr="00774161">
              <w:rPr>
                <w:rFonts w:cs="Times New Roman"/>
                <w:sz w:val="23"/>
                <w:szCs w:val="24"/>
              </w:rPr>
              <w:t>Gril</w:t>
            </w:r>
          </w:p>
        </w:tc>
        <w:tc>
          <w:tcPr>
            <w:tcW w:w="42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37D" w:rsidRPr="00263368" w:rsidRDefault="00EB137D" w:rsidP="00263368">
            <w:pPr>
              <w:widowControl w:val="0"/>
              <w:jc w:val="center"/>
              <w:rPr>
                <w:rFonts w:cs="Times New Roman"/>
                <w:snapToGrid w:val="0"/>
              </w:rPr>
            </w:pPr>
          </w:p>
        </w:tc>
      </w:tr>
    </w:tbl>
    <w:p w:rsidR="00A6343D" w:rsidRDefault="00A6343D" w:rsidP="000D143D">
      <w:pPr>
        <w:spacing w:line="40" w:lineRule="exact"/>
        <w:rPr>
          <w:rFonts w:cs="Times New Roman"/>
        </w:rPr>
      </w:pPr>
    </w:p>
    <w:sectPr w:rsidR="00A6343D" w:rsidSect="00EE27F8">
      <w:footerReference w:type="default" r:id="rId8"/>
      <w:pgSz w:w="16840" w:h="11907" w:orient="landscape" w:code="9"/>
      <w:pgMar w:top="340" w:right="680" w:bottom="340" w:left="680" w:header="709" w:footer="2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CA2" w:rsidRDefault="00735C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5CA2" w:rsidRDefault="00735C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3B" w:rsidRDefault="0041193B">
    <w:pPr>
      <w:pStyle w:val="Zpat"/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  <w:t>Změna programu vyhrazena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CA2" w:rsidRDefault="00735C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5CA2" w:rsidRDefault="00735C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060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261C47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7A7A15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9CB8AE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B9A2F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0AAE18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E3AE3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4C863B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D99A9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E286C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D3F52E8"/>
    <w:multiLevelType w:val="hybridMultilevel"/>
    <w:tmpl w:val="1BCCE9B8"/>
    <w:lvl w:ilvl="0" w:tplc="3CF86A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74810"/>
    <w:multiLevelType w:val="hybridMultilevel"/>
    <w:tmpl w:val="54605730"/>
    <w:lvl w:ilvl="0" w:tplc="AF3AEF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1FC27B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EBC26AA"/>
    <w:multiLevelType w:val="hybridMultilevel"/>
    <w:tmpl w:val="1DFC935E"/>
    <w:lvl w:ilvl="0" w:tplc="A566A42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2DF495A"/>
    <w:multiLevelType w:val="hybridMultilevel"/>
    <w:tmpl w:val="A62A01D4"/>
    <w:lvl w:ilvl="0" w:tplc="AF3AEF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782AAA"/>
    <w:multiLevelType w:val="hybridMultilevel"/>
    <w:tmpl w:val="303E130E"/>
    <w:lvl w:ilvl="0" w:tplc="6F06CE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3B"/>
    <w:rsid w:val="00016311"/>
    <w:rsid w:val="0002619A"/>
    <w:rsid w:val="00056F2E"/>
    <w:rsid w:val="00062395"/>
    <w:rsid w:val="00076E73"/>
    <w:rsid w:val="000860B9"/>
    <w:rsid w:val="00094164"/>
    <w:rsid w:val="000A5FD8"/>
    <w:rsid w:val="000D143D"/>
    <w:rsid w:val="000D3096"/>
    <w:rsid w:val="000D76D6"/>
    <w:rsid w:val="000F3FC8"/>
    <w:rsid w:val="000F588A"/>
    <w:rsid w:val="00107777"/>
    <w:rsid w:val="00115386"/>
    <w:rsid w:val="00127FFD"/>
    <w:rsid w:val="00130CEA"/>
    <w:rsid w:val="00146216"/>
    <w:rsid w:val="001775C5"/>
    <w:rsid w:val="00192467"/>
    <w:rsid w:val="00193EF7"/>
    <w:rsid w:val="001A3634"/>
    <w:rsid w:val="001B08F3"/>
    <w:rsid w:val="001C2DAC"/>
    <w:rsid w:val="001C58BA"/>
    <w:rsid w:val="001D63C2"/>
    <w:rsid w:val="00200B88"/>
    <w:rsid w:val="00221979"/>
    <w:rsid w:val="00263368"/>
    <w:rsid w:val="00282939"/>
    <w:rsid w:val="002831CC"/>
    <w:rsid w:val="002B640F"/>
    <w:rsid w:val="002F737B"/>
    <w:rsid w:val="00300029"/>
    <w:rsid w:val="00312489"/>
    <w:rsid w:val="003131F0"/>
    <w:rsid w:val="003233CB"/>
    <w:rsid w:val="003278BA"/>
    <w:rsid w:val="003349C4"/>
    <w:rsid w:val="00336F04"/>
    <w:rsid w:val="003453F9"/>
    <w:rsid w:val="003473A8"/>
    <w:rsid w:val="003732BD"/>
    <w:rsid w:val="0039223B"/>
    <w:rsid w:val="003946EA"/>
    <w:rsid w:val="003C0921"/>
    <w:rsid w:val="003C145C"/>
    <w:rsid w:val="003C6FFC"/>
    <w:rsid w:val="003D15B6"/>
    <w:rsid w:val="003E12DB"/>
    <w:rsid w:val="003E746C"/>
    <w:rsid w:val="003F0757"/>
    <w:rsid w:val="003F1F1F"/>
    <w:rsid w:val="003F2F88"/>
    <w:rsid w:val="003F3416"/>
    <w:rsid w:val="0041193B"/>
    <w:rsid w:val="00420D92"/>
    <w:rsid w:val="00446C8D"/>
    <w:rsid w:val="004706ED"/>
    <w:rsid w:val="004738E5"/>
    <w:rsid w:val="00495994"/>
    <w:rsid w:val="004C172D"/>
    <w:rsid w:val="004E1499"/>
    <w:rsid w:val="00506D71"/>
    <w:rsid w:val="0052582D"/>
    <w:rsid w:val="00532CC0"/>
    <w:rsid w:val="005419BF"/>
    <w:rsid w:val="00566BAB"/>
    <w:rsid w:val="00593C4A"/>
    <w:rsid w:val="005A1452"/>
    <w:rsid w:val="005B49B7"/>
    <w:rsid w:val="005D4C1A"/>
    <w:rsid w:val="005D51B0"/>
    <w:rsid w:val="005E73F4"/>
    <w:rsid w:val="00616A1F"/>
    <w:rsid w:val="006210AD"/>
    <w:rsid w:val="006270A2"/>
    <w:rsid w:val="006438EB"/>
    <w:rsid w:val="00673A9D"/>
    <w:rsid w:val="00694167"/>
    <w:rsid w:val="00696472"/>
    <w:rsid w:val="006C7F4A"/>
    <w:rsid w:val="006D3F75"/>
    <w:rsid w:val="006D6BCC"/>
    <w:rsid w:val="006E6993"/>
    <w:rsid w:val="006F030B"/>
    <w:rsid w:val="007040D1"/>
    <w:rsid w:val="00705350"/>
    <w:rsid w:val="00731CEE"/>
    <w:rsid w:val="00735CA2"/>
    <w:rsid w:val="00737D7F"/>
    <w:rsid w:val="007545C5"/>
    <w:rsid w:val="00773F99"/>
    <w:rsid w:val="00774161"/>
    <w:rsid w:val="00795F5D"/>
    <w:rsid w:val="007D1909"/>
    <w:rsid w:val="00800D3B"/>
    <w:rsid w:val="0080152A"/>
    <w:rsid w:val="00812E95"/>
    <w:rsid w:val="008134C5"/>
    <w:rsid w:val="008175A1"/>
    <w:rsid w:val="00823F70"/>
    <w:rsid w:val="0083324F"/>
    <w:rsid w:val="00833FAC"/>
    <w:rsid w:val="00836E53"/>
    <w:rsid w:val="00841FBC"/>
    <w:rsid w:val="00842F74"/>
    <w:rsid w:val="00851D7B"/>
    <w:rsid w:val="008566C3"/>
    <w:rsid w:val="008643E7"/>
    <w:rsid w:val="00893955"/>
    <w:rsid w:val="008A0C16"/>
    <w:rsid w:val="008B162C"/>
    <w:rsid w:val="008C0701"/>
    <w:rsid w:val="008F4E8A"/>
    <w:rsid w:val="00915A14"/>
    <w:rsid w:val="009271F2"/>
    <w:rsid w:val="009276D1"/>
    <w:rsid w:val="00934DC2"/>
    <w:rsid w:val="0094720E"/>
    <w:rsid w:val="00963E04"/>
    <w:rsid w:val="009A0E05"/>
    <w:rsid w:val="009B1D93"/>
    <w:rsid w:val="009C5B9E"/>
    <w:rsid w:val="009C6CFE"/>
    <w:rsid w:val="009E40DB"/>
    <w:rsid w:val="009E61CE"/>
    <w:rsid w:val="009E70EA"/>
    <w:rsid w:val="009E7AFF"/>
    <w:rsid w:val="009F0759"/>
    <w:rsid w:val="009F4ECE"/>
    <w:rsid w:val="00A03112"/>
    <w:rsid w:val="00A13E5E"/>
    <w:rsid w:val="00A20425"/>
    <w:rsid w:val="00A212B7"/>
    <w:rsid w:val="00A30693"/>
    <w:rsid w:val="00A6343D"/>
    <w:rsid w:val="00A97236"/>
    <w:rsid w:val="00AA1019"/>
    <w:rsid w:val="00AE3283"/>
    <w:rsid w:val="00AE3584"/>
    <w:rsid w:val="00AE5581"/>
    <w:rsid w:val="00AF334A"/>
    <w:rsid w:val="00AF6B8C"/>
    <w:rsid w:val="00B04AAF"/>
    <w:rsid w:val="00B3430D"/>
    <w:rsid w:val="00B441E0"/>
    <w:rsid w:val="00B44B56"/>
    <w:rsid w:val="00B5418B"/>
    <w:rsid w:val="00B64BE0"/>
    <w:rsid w:val="00BA0E27"/>
    <w:rsid w:val="00BB1EBE"/>
    <w:rsid w:val="00BB4E38"/>
    <w:rsid w:val="00BF34EF"/>
    <w:rsid w:val="00C27013"/>
    <w:rsid w:val="00C331B2"/>
    <w:rsid w:val="00C57CC0"/>
    <w:rsid w:val="00C57F2E"/>
    <w:rsid w:val="00C64CA6"/>
    <w:rsid w:val="00C71AC3"/>
    <w:rsid w:val="00C94BBD"/>
    <w:rsid w:val="00CA5442"/>
    <w:rsid w:val="00CC2946"/>
    <w:rsid w:val="00CE08D1"/>
    <w:rsid w:val="00CE37D3"/>
    <w:rsid w:val="00CF0428"/>
    <w:rsid w:val="00CF1C8E"/>
    <w:rsid w:val="00D0301F"/>
    <w:rsid w:val="00D32286"/>
    <w:rsid w:val="00D344AB"/>
    <w:rsid w:val="00D35DAC"/>
    <w:rsid w:val="00D668C6"/>
    <w:rsid w:val="00DA0030"/>
    <w:rsid w:val="00DA5192"/>
    <w:rsid w:val="00DB25E8"/>
    <w:rsid w:val="00DD13DC"/>
    <w:rsid w:val="00DE17F2"/>
    <w:rsid w:val="00E34587"/>
    <w:rsid w:val="00E34A87"/>
    <w:rsid w:val="00E35F66"/>
    <w:rsid w:val="00E40E2B"/>
    <w:rsid w:val="00E72DBF"/>
    <w:rsid w:val="00E862FC"/>
    <w:rsid w:val="00E86965"/>
    <w:rsid w:val="00EB137D"/>
    <w:rsid w:val="00EB7066"/>
    <w:rsid w:val="00EE27F8"/>
    <w:rsid w:val="00EE4665"/>
    <w:rsid w:val="00EF02E7"/>
    <w:rsid w:val="00EF30F2"/>
    <w:rsid w:val="00F161BB"/>
    <w:rsid w:val="00F26CF9"/>
    <w:rsid w:val="00F46B9B"/>
    <w:rsid w:val="00F46C0D"/>
    <w:rsid w:val="00F65E7D"/>
    <w:rsid w:val="00F73E81"/>
    <w:rsid w:val="00F74C9C"/>
    <w:rsid w:val="00F818DE"/>
    <w:rsid w:val="00F8601D"/>
    <w:rsid w:val="00F94314"/>
    <w:rsid w:val="00FB1ABA"/>
    <w:rsid w:val="00FC09BE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EEC6B2-36E7-4F1F-8E46-6674F47A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2E7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F02E7"/>
    <w:pPr>
      <w:keepNext/>
      <w:widowControl w:val="0"/>
      <w:jc w:val="center"/>
      <w:outlineLvl w:val="0"/>
    </w:pPr>
    <w:rPr>
      <w:rFonts w:ascii="Arial" w:hAnsi="Arial" w:cs="Arial"/>
      <w:sz w:val="20"/>
      <w:szCs w:val="20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EF02E7"/>
    <w:pPr>
      <w:keepNext/>
      <w:widowControl w:val="0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EF02E7"/>
    <w:pPr>
      <w:keepNext/>
      <w:widowControl w:val="0"/>
      <w:jc w:val="center"/>
      <w:outlineLvl w:val="2"/>
    </w:pPr>
    <w:rPr>
      <w:rFonts w:ascii="Arial" w:hAnsi="Arial" w:cs="Arial"/>
      <w:i/>
      <w:i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EF02E7"/>
    <w:pPr>
      <w:keepNext/>
      <w:widowControl w:val="0"/>
      <w:ind w:left="708" w:hanging="708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EF02E7"/>
    <w:pPr>
      <w:keepNext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uiPriority w:val="99"/>
    <w:qFormat/>
    <w:rsid w:val="00EF02E7"/>
    <w:pPr>
      <w:keepNext/>
      <w:widowControl w:val="0"/>
      <w:outlineLvl w:val="5"/>
    </w:pPr>
    <w:rPr>
      <w:rFonts w:ascii="Arial" w:hAnsi="Arial" w:cs="Arial"/>
      <w:i/>
      <w:i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F02E7"/>
    <w:pPr>
      <w:keepNext/>
      <w:widowControl w:val="0"/>
      <w:jc w:val="center"/>
      <w:outlineLvl w:val="6"/>
    </w:pPr>
    <w:rPr>
      <w:rFonts w:ascii="Arial" w:hAnsi="Arial" w:cs="Arial"/>
      <w:i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EF02E7"/>
    <w:pPr>
      <w:keepNext/>
      <w:widowControl w:val="0"/>
      <w:ind w:left="-54"/>
      <w:jc w:val="center"/>
      <w:outlineLvl w:val="7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EF02E7"/>
    <w:pPr>
      <w:keepNext/>
      <w:widowControl w:val="0"/>
      <w:jc w:val="center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19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19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19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193B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193B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193B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193B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193B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193B"/>
    <w:rPr>
      <w:rFonts w:asciiTheme="majorHAnsi" w:eastAsiaTheme="majorEastAsia" w:hAnsiTheme="majorHAnsi" w:cstheme="majorBidi"/>
    </w:rPr>
  </w:style>
  <w:style w:type="paragraph" w:styleId="Zkladntext3">
    <w:name w:val="Body Text 3"/>
    <w:basedOn w:val="Normln"/>
    <w:link w:val="Zkladntext3Char"/>
    <w:uiPriority w:val="99"/>
    <w:rsid w:val="00EF02E7"/>
    <w:pPr>
      <w:widowControl w:val="0"/>
    </w:pPr>
    <w:rPr>
      <w:rFonts w:ascii="Arial" w:hAnsi="Arial" w:cs="Arial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1193B"/>
    <w:rPr>
      <w:rFonts w:ascii="Times New Roman" w:hAnsi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F02E7"/>
    <w:pPr>
      <w:widowControl w:val="0"/>
      <w:jc w:val="center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193B"/>
    <w:rPr>
      <w:rFonts w:ascii="Times New Roman" w:hAnsi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EF02E7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1193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EF02E7"/>
    <w:pPr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1193B"/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EF02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1193B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F02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1193B"/>
    <w:rPr>
      <w:rFonts w:ascii="Times New Roman" w:hAnsi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rsid w:val="00EF02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1193B"/>
    <w:rPr>
      <w:rFonts w:ascii="Times New Roman" w:hAnsi="Times New Roman" w:cs="Times New Roman"/>
      <w:sz w:val="0"/>
      <w:szCs w:val="0"/>
    </w:rPr>
  </w:style>
  <w:style w:type="character" w:styleId="Hypertextovodkaz">
    <w:name w:val="Hyperlink"/>
    <w:basedOn w:val="Standardnpsmoodstavce"/>
    <w:uiPriority w:val="99"/>
    <w:rsid w:val="00EF02E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33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4E74-911F-40FC-A187-916D3F97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Ćtvrtek 23</vt:lpstr>
    </vt:vector>
  </TitlesOfParts>
  <Company>TWR-CZ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Ćtvrtek 23</dc:title>
  <dc:subject/>
  <dc:creator>Mellwig</dc:creator>
  <cp:keywords/>
  <dc:description/>
  <cp:lastModifiedBy>Jan Vopalecký</cp:lastModifiedBy>
  <cp:revision>2</cp:revision>
  <cp:lastPrinted>2019-03-16T10:54:00Z</cp:lastPrinted>
  <dcterms:created xsi:type="dcterms:W3CDTF">2022-03-21T16:09:00Z</dcterms:created>
  <dcterms:modified xsi:type="dcterms:W3CDTF">2022-03-21T16:09:00Z</dcterms:modified>
</cp:coreProperties>
</file>